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DF130" w14:textId="77777777" w:rsidR="00ED4D98" w:rsidRDefault="00ED4D98" w:rsidP="00ED4D98">
      <w:pPr>
        <w:shd w:val="clear" w:color="auto" w:fill="FFFFFF"/>
        <w:jc w:val="center"/>
        <w:rPr>
          <w:rFonts w:ascii="Arial" w:eastAsia="Times New Roman" w:hAnsi="Arial" w:cs="Arial"/>
          <w:color w:val="222222"/>
          <w:sz w:val="19"/>
          <w:szCs w:val="19"/>
        </w:rPr>
      </w:pPr>
    </w:p>
    <w:p w14:paraId="070A6C99" w14:textId="77777777" w:rsidR="00ED4D98" w:rsidRDefault="00ED4D98" w:rsidP="00ED4D98">
      <w:pPr>
        <w:shd w:val="clear" w:color="auto" w:fill="FFFFFF"/>
        <w:jc w:val="center"/>
        <w:rPr>
          <w:rFonts w:ascii="Arial" w:eastAsia="Times New Roman" w:hAnsi="Arial" w:cs="Arial"/>
          <w:color w:val="222222"/>
          <w:sz w:val="19"/>
          <w:szCs w:val="19"/>
        </w:rPr>
      </w:pPr>
    </w:p>
    <w:p w14:paraId="35F4D8DD" w14:textId="77777777" w:rsidR="00ED4D98" w:rsidRPr="008D0582" w:rsidRDefault="00ED4D98" w:rsidP="00ED4D98">
      <w:pPr>
        <w:jc w:val="center"/>
        <w:rPr>
          <w:rFonts w:asciiTheme="minorHAnsi" w:hAnsiTheme="minorHAnsi" w:cstheme="minorHAnsi"/>
          <w:bCs/>
          <w:sz w:val="56"/>
          <w:szCs w:val="56"/>
        </w:rPr>
      </w:pPr>
      <w:r w:rsidRPr="008D0582">
        <w:rPr>
          <w:rFonts w:asciiTheme="minorHAnsi" w:hAnsiTheme="minorHAnsi" w:cstheme="minorHAnsi"/>
          <w:sz w:val="56"/>
          <w:szCs w:val="56"/>
          <w:lang w:val="en-CA"/>
        </w:rPr>
        <w:fldChar w:fldCharType="begin"/>
      </w:r>
      <w:r w:rsidRPr="008D0582">
        <w:rPr>
          <w:rFonts w:asciiTheme="minorHAnsi" w:hAnsiTheme="minorHAnsi" w:cstheme="minorHAnsi"/>
          <w:sz w:val="56"/>
          <w:szCs w:val="56"/>
          <w:lang w:val="en-CA"/>
        </w:rPr>
        <w:instrText xml:space="preserve"> SEQ CHAPTER \h \r 1</w:instrText>
      </w:r>
      <w:r w:rsidRPr="008D0582">
        <w:rPr>
          <w:rFonts w:asciiTheme="minorHAnsi" w:hAnsiTheme="minorHAnsi" w:cstheme="minorHAnsi"/>
          <w:sz w:val="56"/>
          <w:szCs w:val="56"/>
          <w:lang w:val="en-CA"/>
        </w:rPr>
        <w:fldChar w:fldCharType="end"/>
      </w:r>
      <w:r w:rsidRPr="008D0582">
        <w:rPr>
          <w:rFonts w:asciiTheme="minorHAnsi" w:hAnsiTheme="minorHAnsi" w:cstheme="minorHAnsi"/>
          <w:bCs/>
          <w:sz w:val="56"/>
          <w:szCs w:val="56"/>
        </w:rPr>
        <w:t>NOTICE OF TAX SALE</w:t>
      </w:r>
    </w:p>
    <w:p w14:paraId="0D30615E" w14:textId="13824D74" w:rsidR="00ED4D98" w:rsidRPr="00FF2A17" w:rsidRDefault="00F65917" w:rsidP="00ED4D98">
      <w:pPr>
        <w:jc w:val="center"/>
        <w:rPr>
          <w:bCs/>
          <w:sz w:val="16"/>
          <w:szCs w:val="16"/>
        </w:rPr>
      </w:pPr>
      <w:r w:rsidRPr="00FF2A17">
        <w:rPr>
          <w:bCs/>
          <w:sz w:val="16"/>
          <w:szCs w:val="16"/>
        </w:rPr>
        <w:t>(</w:t>
      </w:r>
      <w:r w:rsidR="005D2E22" w:rsidRPr="00FF2A17">
        <w:rPr>
          <w:bCs/>
          <w:sz w:val="16"/>
          <w:szCs w:val="16"/>
        </w:rPr>
        <w:t>0</w:t>
      </w:r>
      <w:r w:rsidR="00CD2AE5" w:rsidRPr="00FF2A17">
        <w:rPr>
          <w:bCs/>
          <w:sz w:val="16"/>
          <w:szCs w:val="16"/>
        </w:rPr>
        <w:t>5</w:t>
      </w:r>
      <w:r w:rsidR="005D2E22" w:rsidRPr="00FF2A17">
        <w:rPr>
          <w:bCs/>
          <w:sz w:val="16"/>
          <w:szCs w:val="16"/>
        </w:rPr>
        <w:t>/</w:t>
      </w:r>
      <w:r w:rsidR="00FF2A17" w:rsidRPr="00FF2A17">
        <w:rPr>
          <w:bCs/>
          <w:sz w:val="16"/>
          <w:szCs w:val="16"/>
        </w:rPr>
        <w:t>10</w:t>
      </w:r>
      <w:r w:rsidR="008D0582" w:rsidRPr="00FF2A17">
        <w:rPr>
          <w:bCs/>
          <w:sz w:val="16"/>
          <w:szCs w:val="16"/>
        </w:rPr>
        <w:t>/2024</w:t>
      </w:r>
      <w:r w:rsidR="00ED4D98" w:rsidRPr="00FF2A17">
        <w:rPr>
          <w:bCs/>
          <w:sz w:val="16"/>
          <w:szCs w:val="16"/>
        </w:rPr>
        <w:t>)</w:t>
      </w:r>
    </w:p>
    <w:p w14:paraId="141406C7" w14:textId="77777777" w:rsidR="00ED4D98" w:rsidRDefault="00ED4D98" w:rsidP="00ED4D98">
      <w:pPr>
        <w:rPr>
          <w:b/>
          <w:bCs/>
          <w:sz w:val="24"/>
          <w:szCs w:val="24"/>
        </w:rPr>
      </w:pPr>
    </w:p>
    <w:p w14:paraId="5F54B989" w14:textId="77777777" w:rsidR="00ED4D98" w:rsidRDefault="00ED4D98" w:rsidP="00ED4D98">
      <w:pPr>
        <w:rPr>
          <w:sz w:val="24"/>
          <w:szCs w:val="24"/>
        </w:rPr>
      </w:pPr>
    </w:p>
    <w:p w14:paraId="505EB448" w14:textId="5302B057" w:rsidR="00ED4D98" w:rsidRPr="008D0582" w:rsidRDefault="00EB73AA" w:rsidP="00ED4D98">
      <w:pPr>
        <w:pStyle w:val="Default"/>
        <w:rPr>
          <w:rFonts w:asciiTheme="minorHAnsi" w:hAnsiTheme="minorHAnsi" w:cstheme="minorHAnsi"/>
        </w:rPr>
      </w:pPr>
      <w:r>
        <w:rPr>
          <w:noProof/>
        </w:rPr>
        <mc:AlternateContent>
          <mc:Choice Requires="wps">
            <w:drawing>
              <wp:anchor distT="0" distB="0" distL="114300" distR="114300" simplePos="0" relativeHeight="251657728" behindDoc="0" locked="0" layoutInCell="1" allowOverlap="1" wp14:anchorId="0C63DB0C" wp14:editId="2C445529">
                <wp:simplePos x="0" y="0"/>
                <wp:positionH relativeFrom="column">
                  <wp:posOffset>0</wp:posOffset>
                </wp:positionH>
                <wp:positionV relativeFrom="paragraph">
                  <wp:posOffset>1011556</wp:posOffset>
                </wp:positionV>
                <wp:extent cx="4945380" cy="784860"/>
                <wp:effectExtent l="0" t="1276350" r="0" b="1272540"/>
                <wp:wrapNone/>
                <wp:docPr id="1132118677" name="Text Box 1"/>
                <wp:cNvGraphicFramePr/>
                <a:graphic xmlns:a="http://schemas.openxmlformats.org/drawingml/2006/main">
                  <a:graphicData uri="http://schemas.microsoft.com/office/word/2010/wordprocessingShape">
                    <wps:wsp>
                      <wps:cNvSpPr txBox="1"/>
                      <wps:spPr>
                        <a:xfrm rot="19550418">
                          <a:off x="0" y="0"/>
                          <a:ext cx="4945380" cy="784860"/>
                        </a:xfrm>
                        <a:prstGeom prst="rect">
                          <a:avLst/>
                        </a:prstGeom>
                        <a:noFill/>
                        <a:ln>
                          <a:noFill/>
                        </a:ln>
                      </wps:spPr>
                      <wps:txbx>
                        <w:txbxContent>
                          <w:p w14:paraId="48D3CCBE" w14:textId="1A6B8568" w:rsidR="00EB73AA" w:rsidRPr="00EB73AA" w:rsidRDefault="00CC5588" w:rsidP="00EB73AA">
                            <w:pPr>
                              <w:pStyle w:val="Default"/>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Tax Sale </w:t>
                            </w:r>
                            <w:r w:rsidR="00EB73AA">
                              <w:rPr>
                                <w:rFonts w:cstheme="minorHAnsi"/>
                                <w:b/>
                                <w:color w:val="E5B8B7" w:themeColor="accent2" w:themeTint="66"/>
                                <w:sz w:val="72"/>
                                <w:szCs w:val="72"/>
                                <w14:textOutline w14:w="11112" w14:cap="flat" w14:cmpd="sng" w14:algn="ctr">
                                  <w14:solidFill>
                                    <w14:schemeClr w14:val="accent2"/>
                                  </w14:solidFill>
                                  <w14:prstDash w14:val="solid"/>
                                  <w14:round/>
                                </w14:textOutline>
                              </w:rPr>
                              <w:t>Cancelled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DB0C" id="_x0000_t202" coordsize="21600,21600" o:spt="202" path="m,l,21600r21600,l21600,xe">
                <v:stroke joinstyle="miter"/>
                <v:path gradientshapeok="t" o:connecttype="rect"/>
              </v:shapetype>
              <v:shape id="Text Box 1" o:spid="_x0000_s1026" type="#_x0000_t202" style="position:absolute;margin-left:0;margin-top:79.65pt;width:389.4pt;height:61.8pt;rotation:-223869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" filled="f" stroked="f">
                <v:fill o:detectmouseclick="t"/>
                <v:textbox>
                  <w:txbxContent>
                    <w:p w14:paraId="48D3CCBE" w14:textId="1A6B8568" w:rsidR="00EB73AA" w:rsidRPr="00EB73AA" w:rsidRDefault="00CC5588" w:rsidP="00EB73AA">
                      <w:pPr>
                        <w:pStyle w:val="Default"/>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Tax Sale </w:t>
                      </w:r>
                      <w:r w:rsidR="00EB73AA">
                        <w:rPr>
                          <w:rFonts w:cstheme="minorHAnsi"/>
                          <w:b/>
                          <w:color w:val="E5B8B7" w:themeColor="accent2" w:themeTint="66"/>
                          <w:sz w:val="72"/>
                          <w:szCs w:val="72"/>
                          <w14:textOutline w14:w="11112" w14:cap="flat" w14:cmpd="sng" w14:algn="ctr">
                            <w14:solidFill>
                              <w14:schemeClr w14:val="accent2"/>
                            </w14:solidFill>
                            <w14:prstDash w14:val="solid"/>
                            <w14:round/>
                          </w14:textOutline>
                        </w:rPr>
                        <w:t>Cancelled</w:t>
                      </w:r>
                    </w:p>
                  </w:txbxContent>
                </v:textbox>
              </v:shape>
            </w:pict>
          </mc:Fallback>
        </mc:AlternateContent>
      </w:r>
      <w:r w:rsidR="00ED4D98" w:rsidRPr="008D0582">
        <w:rPr>
          <w:rFonts w:asciiTheme="minorHAnsi" w:hAnsiTheme="minorHAnsi" w:cstheme="minorHAnsi"/>
        </w:rPr>
        <w:t>Notic</w:t>
      </w:r>
      <w:r w:rsidR="00F65917" w:rsidRPr="008D0582">
        <w:rPr>
          <w:rFonts w:asciiTheme="minorHAnsi" w:hAnsiTheme="minorHAnsi" w:cstheme="minorHAnsi"/>
        </w:rPr>
        <w:t>e is hereby given that on the 23rd day of May, 2024</w:t>
      </w:r>
      <w:r w:rsidR="00ED4D98" w:rsidRPr="008D0582">
        <w:rPr>
          <w:rFonts w:asciiTheme="minorHAnsi" w:hAnsiTheme="minorHAnsi" w:cstheme="minorHAnsi"/>
        </w:rPr>
        <w:t xml:space="preserve"> from 8:00 a.m. to 3:00 p.m.  The auction will be conducted via Public Surplus Internet website only, </w:t>
      </w:r>
      <w:hyperlink r:id="rId8" w:history="1">
        <w:r w:rsidR="00ED4D98" w:rsidRPr="008D0582">
          <w:rPr>
            <w:rStyle w:val="Hyperlink"/>
            <w:rFonts w:asciiTheme="minorHAnsi" w:hAnsiTheme="minorHAnsi" w:cstheme="minorHAnsi"/>
          </w:rPr>
          <w:t>https://publicsurplus.com/sms/browse/home</w:t>
        </w:r>
      </w:hyperlink>
      <w:r w:rsidR="00ED4D98" w:rsidRPr="008D0582">
        <w:rPr>
          <w:rFonts w:asciiTheme="minorHAnsi" w:hAnsiTheme="minorHAnsi" w:cstheme="minorHAnsi"/>
        </w:rPr>
        <w:t xml:space="preserve"> The auction might extend for certain scenarios which are communicated by Public Surplus on each auction page. All sales will be made by auction to the highest bidder. If a property remains unsold, the Clerk may reopen the bidding at a later date that will be announced in this same manner.  </w:t>
      </w:r>
    </w:p>
    <w:p w14:paraId="5C36FD21" w14:textId="63D3E4F0" w:rsidR="00ED4D98" w:rsidRPr="008D0582" w:rsidRDefault="00ED4D98" w:rsidP="00ED4D98">
      <w:pPr>
        <w:pStyle w:val="Default"/>
        <w:rPr>
          <w:rFonts w:asciiTheme="minorHAnsi" w:hAnsiTheme="minorHAnsi" w:cstheme="minorHAnsi"/>
        </w:rPr>
      </w:pPr>
    </w:p>
    <w:p w14:paraId="4499C610" w14:textId="6724CB57" w:rsidR="00ED4D98" w:rsidRPr="008D0582" w:rsidRDefault="00ED4D98" w:rsidP="00ED4D98">
      <w:pPr>
        <w:pStyle w:val="Default"/>
        <w:rPr>
          <w:rFonts w:asciiTheme="minorHAnsi" w:hAnsiTheme="minorHAnsi" w:cstheme="minorHAnsi"/>
        </w:rPr>
      </w:pPr>
      <w:r w:rsidRPr="008D0582">
        <w:rPr>
          <w:rFonts w:asciiTheme="minorHAnsi" w:hAnsiTheme="minorHAnsi" w:cstheme="minorHAnsi"/>
        </w:rPr>
        <w:t>The San Juan County Board of County Commissioners or the San Juan County Clerk retain the right to reject any and all bids for any reason, withdraw any property from the sale at any time prior to the issuance of the Tax Deed, or close the auction at any time.</w:t>
      </w:r>
    </w:p>
    <w:p w14:paraId="5A501CF1" w14:textId="77777777" w:rsidR="00ED4D98" w:rsidRPr="008D0582" w:rsidRDefault="00ED4D98" w:rsidP="00ED4D98">
      <w:pPr>
        <w:pStyle w:val="Default"/>
        <w:rPr>
          <w:rFonts w:asciiTheme="minorHAnsi" w:hAnsiTheme="minorHAnsi" w:cstheme="minorHAnsi"/>
        </w:rPr>
      </w:pPr>
    </w:p>
    <w:p w14:paraId="4E732E2E" w14:textId="77777777" w:rsidR="00ED4D98" w:rsidRPr="008D0582" w:rsidRDefault="00ED4D98" w:rsidP="00ED4D98">
      <w:pPr>
        <w:pStyle w:val="Default"/>
        <w:rPr>
          <w:rFonts w:asciiTheme="minorHAnsi" w:hAnsiTheme="minorHAnsi" w:cstheme="minorHAnsi"/>
        </w:rPr>
      </w:pPr>
      <w:r w:rsidRPr="008D0582">
        <w:rPr>
          <w:rFonts w:asciiTheme="minorHAnsi" w:hAnsiTheme="minorHAnsi" w:cstheme="minorHAnsi"/>
        </w:rPr>
        <w:t xml:space="preserve">A bidder is legally and financially responsible for all properties bid upon whether acting as one’s self or acting as an agent. All bidders must be 18 years of age or older. I will offer for sale at public auction and sell to the highest bidder for cash, pursuant to the provisions of Section 59-2-1351 Utah Code, the following described real estate situated in the County and now held by it under preliminary tax sale.  A bid for less than the total amount of </w:t>
      </w:r>
      <w:r w:rsidRPr="008D0582">
        <w:rPr>
          <w:rFonts w:asciiTheme="minorHAnsi" w:hAnsiTheme="minorHAnsi" w:cstheme="minorHAnsi"/>
          <w:u w:val="single"/>
        </w:rPr>
        <w:t>tax, interest, penalty and administrative costs</w:t>
      </w:r>
      <w:r w:rsidRPr="008D0582">
        <w:rPr>
          <w:rFonts w:asciiTheme="minorHAnsi" w:hAnsiTheme="minorHAnsi" w:cstheme="minorHAnsi"/>
        </w:rPr>
        <w:t xml:space="preserve"> which are charged upon the real estate will not be accepted.  Most property will be sold at market value</w:t>
      </w:r>
      <w:r w:rsidRPr="008D0582">
        <w:rPr>
          <w:rFonts w:asciiTheme="minorHAnsi" w:hAnsiTheme="minorHAnsi" w:cstheme="minorHAnsi"/>
          <w:b/>
        </w:rPr>
        <w:t xml:space="preserve">.  </w:t>
      </w:r>
      <w:r w:rsidRPr="008D0582">
        <w:rPr>
          <w:rFonts w:asciiTheme="minorHAnsi" w:hAnsiTheme="minorHAnsi" w:cstheme="minorHAnsi"/>
          <w:b/>
          <w:u w:val="single"/>
        </w:rPr>
        <w:t>San Juan County does not warrantee any parcel and all title searches are the responsibility of the bidder.</w:t>
      </w:r>
      <w:r w:rsidR="00795615">
        <w:rPr>
          <w:rFonts w:asciiTheme="minorHAnsi" w:hAnsiTheme="minorHAnsi" w:cstheme="minorHAnsi"/>
          <w:b/>
          <w:u w:val="single"/>
        </w:rPr>
        <w:t xml:space="preserve"> DO NOTUSE THIS TAXING DESCRIPTION FOR LEGAL PURPOSES OR OFFICIAL DOCUMENTS.</w:t>
      </w:r>
    </w:p>
    <w:p w14:paraId="33BF7261" w14:textId="77777777" w:rsidR="00ED4D98" w:rsidRPr="008D0582" w:rsidRDefault="00ED4D98" w:rsidP="00ED4D98">
      <w:pPr>
        <w:rPr>
          <w:rFonts w:asciiTheme="minorHAnsi" w:hAnsiTheme="minorHAnsi" w:cstheme="minorHAnsi"/>
          <w:sz w:val="24"/>
          <w:szCs w:val="24"/>
        </w:rPr>
      </w:pPr>
    </w:p>
    <w:p w14:paraId="5293BAA5" w14:textId="25A2A97F" w:rsidR="00ED4D98" w:rsidRDefault="00ED4D98" w:rsidP="00ED4D98">
      <w:pPr>
        <w:rPr>
          <w:sz w:val="24"/>
          <w:szCs w:val="24"/>
        </w:rPr>
      </w:pPr>
    </w:p>
    <w:p w14:paraId="086C29C1" w14:textId="6C4D3537" w:rsidR="00ED4D98" w:rsidRPr="008D0582" w:rsidRDefault="00E53DF7" w:rsidP="00ED4D98">
      <w:pPr>
        <w:rPr>
          <w:rFonts w:asciiTheme="minorHAnsi" w:hAnsiTheme="minorHAnsi" w:cstheme="minorHAnsi"/>
          <w:sz w:val="24"/>
          <w:szCs w:val="24"/>
        </w:rPr>
      </w:pPr>
      <w:r>
        <w:rPr>
          <w:noProof/>
        </w:rPr>
        <mc:AlternateContent>
          <mc:Choice Requires="wps">
            <w:drawing>
              <wp:anchor distT="0" distB="0" distL="114300" distR="114300" simplePos="0" relativeHeight="251667968" behindDoc="0" locked="0" layoutInCell="1" allowOverlap="1" wp14:anchorId="6322EF8B" wp14:editId="0344F618">
                <wp:simplePos x="0" y="0"/>
                <wp:positionH relativeFrom="column">
                  <wp:posOffset>1087585</wp:posOffset>
                </wp:positionH>
                <wp:positionV relativeFrom="paragraph">
                  <wp:posOffset>89941</wp:posOffset>
                </wp:positionV>
                <wp:extent cx="3088005" cy="673913"/>
                <wp:effectExtent l="0" t="685800" r="0" b="697865"/>
                <wp:wrapNone/>
                <wp:docPr id="2038817963" name="Text Box 1"/>
                <wp:cNvGraphicFramePr/>
                <a:graphic xmlns:a="http://schemas.openxmlformats.org/drawingml/2006/main">
                  <a:graphicData uri="http://schemas.microsoft.com/office/word/2010/wordprocessingShape">
                    <wps:wsp>
                      <wps:cNvSpPr txBox="1"/>
                      <wps:spPr>
                        <a:xfrm rot="19779259">
                          <a:off x="0" y="0"/>
                          <a:ext cx="3088005" cy="673913"/>
                        </a:xfrm>
                        <a:prstGeom prst="rect">
                          <a:avLst/>
                        </a:prstGeom>
                        <a:noFill/>
                        <a:ln>
                          <a:noFill/>
                        </a:ln>
                      </wps:spPr>
                      <wps:txbx>
                        <w:txbxContent>
                          <w:p w14:paraId="5F82FB3F" w14:textId="27549527" w:rsidR="00E53DF7" w:rsidRPr="00E53DF7" w:rsidRDefault="00E53DF7" w:rsidP="00E53DF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EF8B" id="_x0000_s1027" type="#_x0000_t202" style="position:absolute;margin-left:85.65pt;margin-top:7.1pt;width:243.15pt;height:53.05pt;rotation:-1988735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" filled="f" stroked="f">
                <v:textbox>
                  <w:txbxContent>
                    <w:p w14:paraId="5F82FB3F" w14:textId="27549527" w:rsidR="00E53DF7" w:rsidRPr="00E53DF7" w:rsidRDefault="00E53DF7" w:rsidP="00E53DF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v:textbox>
              </v:shape>
            </w:pict>
          </mc:Fallback>
        </mc:AlternateContent>
      </w:r>
      <w:r w:rsidR="00ED4D98" w:rsidRPr="008D0582">
        <w:rPr>
          <w:rFonts w:asciiTheme="minorHAnsi" w:hAnsiTheme="minorHAnsi" w:cstheme="minorHAnsi"/>
          <w:b/>
          <w:bCs/>
          <w:sz w:val="24"/>
          <w:szCs w:val="24"/>
          <w:u w:val="single"/>
        </w:rPr>
        <w:t>PARCEL NO.</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NAME-DESCRIPTION</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TAX AMOUNT</w:t>
      </w:r>
    </w:p>
    <w:p w14:paraId="388A9479" w14:textId="1072DD7B" w:rsidR="00ED4D98" w:rsidRPr="008D0582" w:rsidRDefault="00F65917" w:rsidP="00ED4D9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heme="minorHAnsi" w:hAnsiTheme="minorHAnsi" w:cstheme="minorHAnsi"/>
          <w:sz w:val="24"/>
          <w:szCs w:val="24"/>
        </w:rPr>
      </w:pPr>
      <w:r w:rsidRPr="008D0582">
        <w:rPr>
          <w:rFonts w:asciiTheme="minorHAnsi" w:hAnsiTheme="minorHAnsi" w:cstheme="minorHAnsi"/>
          <w:sz w:val="24"/>
          <w:szCs w:val="24"/>
        </w:rPr>
        <w:t>B0000001003A</w:t>
      </w:r>
      <w:r w:rsidR="00ED4D98" w:rsidRPr="008D0582">
        <w:rPr>
          <w:rFonts w:asciiTheme="minorHAnsi" w:hAnsiTheme="minorHAnsi" w:cstheme="minorHAnsi"/>
          <w:sz w:val="24"/>
          <w:szCs w:val="24"/>
        </w:rPr>
        <w:tab/>
      </w:r>
      <w:r w:rsidRPr="008D0582">
        <w:rPr>
          <w:rFonts w:asciiTheme="minorHAnsi" w:hAnsiTheme="minorHAnsi" w:cstheme="minorHAnsi"/>
          <w:sz w:val="24"/>
          <w:szCs w:val="24"/>
        </w:rPr>
        <w:t xml:space="preserve">KURT </w:t>
      </w:r>
      <w:r w:rsidR="00ED4D98" w:rsidRPr="008D0582">
        <w:rPr>
          <w:rFonts w:asciiTheme="minorHAnsi" w:hAnsiTheme="minorHAnsi" w:cstheme="minorHAnsi"/>
          <w:sz w:val="24"/>
          <w:szCs w:val="24"/>
        </w:rPr>
        <w:t>S</w:t>
      </w:r>
      <w:r w:rsidRPr="008D0582">
        <w:rPr>
          <w:rFonts w:asciiTheme="minorHAnsi" w:hAnsiTheme="minorHAnsi" w:cstheme="minorHAnsi"/>
          <w:sz w:val="24"/>
          <w:szCs w:val="24"/>
        </w:rPr>
        <w:t>. SHUMWAY</w:t>
      </w:r>
      <w:r w:rsidR="00ED4D98" w:rsidRPr="008D0582">
        <w:rPr>
          <w:rFonts w:asciiTheme="minorHAnsi" w:hAnsiTheme="minorHAnsi" w:cstheme="minorHAnsi"/>
          <w:sz w:val="24"/>
          <w:szCs w:val="24"/>
        </w:rPr>
        <w:t xml:space="preserve">     </w:t>
      </w:r>
      <w:r w:rsidRPr="008D0582">
        <w:rPr>
          <w:rFonts w:asciiTheme="minorHAnsi" w:hAnsiTheme="minorHAnsi" w:cstheme="minorHAnsi"/>
          <w:sz w:val="24"/>
          <w:szCs w:val="24"/>
        </w:rPr>
        <w:tab/>
        <w:t xml:space="preserve">     </w:t>
      </w:r>
      <w:r w:rsidR="008D0582">
        <w:rPr>
          <w:rFonts w:asciiTheme="minorHAnsi" w:hAnsiTheme="minorHAnsi" w:cstheme="minorHAnsi"/>
          <w:sz w:val="24"/>
          <w:szCs w:val="24"/>
        </w:rPr>
        <w:t xml:space="preserve">            </w:t>
      </w:r>
      <w:r w:rsidRPr="008D0582">
        <w:rPr>
          <w:rFonts w:asciiTheme="minorHAnsi" w:hAnsiTheme="minorHAnsi" w:cstheme="minorHAnsi"/>
          <w:sz w:val="24"/>
          <w:szCs w:val="24"/>
        </w:rPr>
        <w:t xml:space="preserve"> </w:t>
      </w:r>
      <w:r w:rsidR="00ED4D98" w:rsidRPr="008D0582">
        <w:rPr>
          <w:rFonts w:asciiTheme="minorHAnsi" w:hAnsiTheme="minorHAnsi" w:cstheme="minorHAnsi"/>
          <w:sz w:val="24"/>
          <w:szCs w:val="24"/>
        </w:rPr>
        <w:t xml:space="preserve"> </w:t>
      </w:r>
      <w:r w:rsidRPr="008D0582">
        <w:rPr>
          <w:rFonts w:asciiTheme="minorHAnsi" w:hAnsiTheme="minorHAnsi" w:cstheme="minorHAnsi"/>
          <w:sz w:val="24"/>
          <w:szCs w:val="24"/>
        </w:rPr>
        <w:t>$10,</w:t>
      </w:r>
      <w:r w:rsidR="00DF4C06">
        <w:rPr>
          <w:rFonts w:asciiTheme="minorHAnsi" w:hAnsiTheme="minorHAnsi" w:cstheme="minorHAnsi"/>
          <w:sz w:val="24"/>
          <w:szCs w:val="24"/>
        </w:rPr>
        <w:t>079.96</w:t>
      </w:r>
    </w:p>
    <w:p w14:paraId="376ECB1C" w14:textId="77777777" w:rsidR="00DF4C06" w:rsidRDefault="00ED4D98" w:rsidP="00ED4D98">
      <w:pPr>
        <w:rPr>
          <w:rFonts w:asciiTheme="minorHAnsi" w:hAnsiTheme="minorHAnsi" w:cstheme="minorHAnsi"/>
          <w:sz w:val="24"/>
          <w:szCs w:val="24"/>
        </w:rPr>
      </w:pP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00DF4C06">
        <w:rPr>
          <w:rFonts w:asciiTheme="minorHAnsi" w:hAnsiTheme="minorHAnsi" w:cstheme="minorHAnsi"/>
          <w:sz w:val="24"/>
          <w:szCs w:val="24"/>
        </w:rPr>
        <w:t>RENE SHUMWAY</w:t>
      </w:r>
    </w:p>
    <w:p w14:paraId="3072D341" w14:textId="77777777" w:rsidR="00ED4D98" w:rsidRPr="008D0582" w:rsidRDefault="00ED4D98" w:rsidP="00ED4D98">
      <w:pPr>
        <w:rPr>
          <w:rFonts w:asciiTheme="minorHAnsi" w:hAnsiTheme="minorHAnsi" w:cstheme="minorHAnsi"/>
          <w:sz w:val="24"/>
          <w:szCs w:val="24"/>
        </w:rPr>
      </w:pPr>
      <w:r w:rsidRPr="008D0582">
        <w:rPr>
          <w:rFonts w:asciiTheme="minorHAnsi" w:hAnsiTheme="minorHAnsi" w:cstheme="minorHAnsi"/>
          <w:sz w:val="24"/>
          <w:szCs w:val="24"/>
        </w:rPr>
        <w:tab/>
      </w:r>
    </w:p>
    <w:p w14:paraId="401F3589" w14:textId="77777777" w:rsidR="00ED4D98" w:rsidRPr="008D0582" w:rsidRDefault="00910D98" w:rsidP="00ED4D98">
      <w:pPr>
        <w:rPr>
          <w:rFonts w:asciiTheme="minorHAnsi" w:hAnsiTheme="minorHAnsi" w:cstheme="minorHAnsi"/>
          <w:sz w:val="24"/>
          <w:szCs w:val="24"/>
        </w:rPr>
      </w:pPr>
      <w:r w:rsidRPr="008D0582">
        <w:rPr>
          <w:rFonts w:asciiTheme="minorHAnsi" w:hAnsiTheme="minorHAnsi" w:cstheme="minorHAnsi"/>
          <w:sz w:val="24"/>
          <w:szCs w:val="24"/>
        </w:rPr>
        <w:t>BLANDING TOWNSITE SURVEY, BLOCK 1, LOT</w:t>
      </w:r>
      <w:r w:rsidR="00DF4C06">
        <w:rPr>
          <w:rFonts w:asciiTheme="minorHAnsi" w:hAnsiTheme="minorHAnsi" w:cstheme="minorHAnsi"/>
          <w:sz w:val="24"/>
          <w:szCs w:val="24"/>
        </w:rPr>
        <w:t xml:space="preserve"> </w:t>
      </w:r>
      <w:r w:rsidRPr="008D0582">
        <w:rPr>
          <w:rFonts w:asciiTheme="minorHAnsi" w:hAnsiTheme="minorHAnsi" w:cstheme="minorHAnsi"/>
          <w:sz w:val="24"/>
          <w:szCs w:val="24"/>
        </w:rPr>
        <w:t xml:space="preserve">3: BEG AT PT WH IS E 123.0 FT OF THE SE COR OF LOT 3, BLOCK 1, </w:t>
      </w:r>
      <w:r w:rsidR="00DF4C06">
        <w:rPr>
          <w:rFonts w:asciiTheme="minorHAnsi" w:hAnsiTheme="minorHAnsi" w:cstheme="minorHAnsi"/>
          <w:sz w:val="24"/>
          <w:szCs w:val="24"/>
        </w:rPr>
        <w:t xml:space="preserve">BLANDING TOWNSITE, </w:t>
      </w:r>
      <w:r w:rsidRPr="008D0582">
        <w:rPr>
          <w:rFonts w:asciiTheme="minorHAnsi" w:hAnsiTheme="minorHAnsi" w:cstheme="minorHAnsi"/>
          <w:sz w:val="24"/>
          <w:szCs w:val="24"/>
        </w:rPr>
        <w:t>RN</w:t>
      </w:r>
      <w:r w:rsidR="00DF4C06">
        <w:rPr>
          <w:rFonts w:asciiTheme="minorHAnsi" w:hAnsiTheme="minorHAnsi" w:cstheme="minorHAnsi"/>
          <w:sz w:val="24"/>
          <w:szCs w:val="24"/>
        </w:rPr>
        <w:t>G TH W 133.0 FT, N 55.0 FT, N57°</w:t>
      </w:r>
      <w:r w:rsidRPr="008D0582">
        <w:rPr>
          <w:rFonts w:asciiTheme="minorHAnsi" w:hAnsiTheme="minorHAnsi" w:cstheme="minorHAnsi"/>
          <w:sz w:val="24"/>
          <w:szCs w:val="24"/>
        </w:rPr>
        <w:t>54’27” W 180.</w:t>
      </w:r>
      <w:r w:rsidR="00DF4C06">
        <w:rPr>
          <w:rFonts w:asciiTheme="minorHAnsi" w:hAnsiTheme="minorHAnsi" w:cstheme="minorHAnsi"/>
          <w:sz w:val="24"/>
          <w:szCs w:val="24"/>
        </w:rPr>
        <w:t>28 FT TO US HWY 191 RW, TH S 34°</w:t>
      </w:r>
      <w:r w:rsidRPr="008D0582">
        <w:rPr>
          <w:rFonts w:asciiTheme="minorHAnsi" w:hAnsiTheme="minorHAnsi" w:cstheme="minorHAnsi"/>
          <w:sz w:val="24"/>
          <w:szCs w:val="24"/>
        </w:rPr>
        <w:t xml:space="preserve">44’39” W ALG RW 256.61 FT TO CITY STREET 100 N, TH E 431.92 FT, N 60 FT TO POB. (1.10 AC) </w:t>
      </w:r>
    </w:p>
    <w:p w14:paraId="0855A935" w14:textId="77777777" w:rsidR="00ED4D98" w:rsidRPr="008D0582" w:rsidRDefault="00ED4D98" w:rsidP="00ED4D98">
      <w:pPr>
        <w:rPr>
          <w:rFonts w:asciiTheme="minorHAnsi" w:hAnsiTheme="minorHAnsi" w:cstheme="minorHAnsi"/>
          <w:sz w:val="24"/>
          <w:szCs w:val="24"/>
        </w:rPr>
      </w:pPr>
    </w:p>
    <w:p w14:paraId="594900F6" w14:textId="77777777" w:rsidR="006E6A6F" w:rsidRDefault="006E6A6F" w:rsidP="002146F4">
      <w:pPr>
        <w:rPr>
          <w:rFonts w:asciiTheme="minorHAnsi" w:hAnsiTheme="minorHAnsi" w:cstheme="minorHAnsi"/>
          <w:b/>
          <w:bCs/>
          <w:sz w:val="24"/>
          <w:szCs w:val="24"/>
          <w:u w:val="single"/>
        </w:rPr>
      </w:pPr>
    </w:p>
    <w:p w14:paraId="60B6CBBC" w14:textId="77777777" w:rsidR="006E6A6F" w:rsidRDefault="006E6A6F" w:rsidP="002146F4">
      <w:pPr>
        <w:rPr>
          <w:rFonts w:asciiTheme="minorHAnsi" w:hAnsiTheme="minorHAnsi" w:cstheme="minorHAnsi"/>
          <w:b/>
          <w:bCs/>
          <w:sz w:val="24"/>
          <w:szCs w:val="24"/>
          <w:u w:val="single"/>
        </w:rPr>
      </w:pPr>
    </w:p>
    <w:p w14:paraId="5FB2DA7D" w14:textId="77777777" w:rsidR="006E6A6F" w:rsidRDefault="006E6A6F" w:rsidP="002146F4">
      <w:pPr>
        <w:rPr>
          <w:rFonts w:asciiTheme="minorHAnsi" w:hAnsiTheme="minorHAnsi" w:cstheme="minorHAnsi"/>
          <w:b/>
          <w:bCs/>
          <w:sz w:val="24"/>
          <w:szCs w:val="24"/>
          <w:u w:val="single"/>
        </w:rPr>
      </w:pPr>
    </w:p>
    <w:p w14:paraId="6B74DC87" w14:textId="77777777" w:rsidR="00C94024" w:rsidRDefault="00C94024" w:rsidP="002146F4">
      <w:pPr>
        <w:rPr>
          <w:rFonts w:asciiTheme="minorHAnsi" w:hAnsiTheme="minorHAnsi" w:cstheme="minorHAnsi"/>
          <w:b/>
          <w:bCs/>
          <w:sz w:val="24"/>
          <w:szCs w:val="24"/>
          <w:u w:val="single"/>
        </w:rPr>
      </w:pPr>
    </w:p>
    <w:p w14:paraId="7D3D0F31" w14:textId="77777777" w:rsidR="002146F4" w:rsidRPr="008D0582" w:rsidRDefault="002146F4" w:rsidP="00ED4D98">
      <w:pPr>
        <w:rPr>
          <w:rFonts w:asciiTheme="minorHAnsi" w:hAnsiTheme="minorHAnsi" w:cstheme="minorHAnsi"/>
          <w:sz w:val="24"/>
          <w:szCs w:val="24"/>
        </w:rPr>
      </w:pPr>
    </w:p>
    <w:p w14:paraId="2A7CB739" w14:textId="20D9F1B5" w:rsidR="00ED4D98" w:rsidRPr="008D0582" w:rsidRDefault="00ED4D98" w:rsidP="00ED4D98">
      <w:pPr>
        <w:rPr>
          <w:rFonts w:asciiTheme="minorHAnsi" w:hAnsiTheme="minorHAnsi" w:cstheme="minorHAnsi"/>
          <w:sz w:val="24"/>
          <w:szCs w:val="24"/>
        </w:rPr>
      </w:pPr>
    </w:p>
    <w:p w14:paraId="0D8DD941" w14:textId="641A65FF" w:rsidR="00ED4D98" w:rsidRPr="008D0582" w:rsidRDefault="00E53DF7" w:rsidP="00ED4D98">
      <w:pPr>
        <w:rPr>
          <w:rFonts w:asciiTheme="minorHAnsi" w:hAnsiTheme="minorHAnsi" w:cstheme="minorHAnsi"/>
          <w:sz w:val="24"/>
          <w:szCs w:val="24"/>
        </w:rPr>
      </w:pPr>
      <w:r>
        <w:rPr>
          <w:noProof/>
        </w:rPr>
        <mc:AlternateContent>
          <mc:Choice Requires="wps">
            <w:drawing>
              <wp:anchor distT="0" distB="0" distL="114300" distR="114300" simplePos="0" relativeHeight="251661824" behindDoc="0" locked="0" layoutInCell="1" allowOverlap="1" wp14:anchorId="0684D6E9" wp14:editId="592661C9">
                <wp:simplePos x="0" y="0"/>
                <wp:positionH relativeFrom="column">
                  <wp:posOffset>1030389</wp:posOffset>
                </wp:positionH>
                <wp:positionV relativeFrom="paragraph">
                  <wp:posOffset>176353</wp:posOffset>
                </wp:positionV>
                <wp:extent cx="2946830" cy="582698"/>
                <wp:effectExtent l="0" t="742950" r="0" b="751205"/>
                <wp:wrapNone/>
                <wp:docPr id="324851694" name="Text Box 1"/>
                <wp:cNvGraphicFramePr/>
                <a:graphic xmlns:a="http://schemas.openxmlformats.org/drawingml/2006/main">
                  <a:graphicData uri="http://schemas.microsoft.com/office/word/2010/wordprocessingShape">
                    <wps:wsp>
                      <wps:cNvSpPr txBox="1"/>
                      <wps:spPr>
                        <a:xfrm rot="19487224">
                          <a:off x="0" y="0"/>
                          <a:ext cx="2946830" cy="582698"/>
                        </a:xfrm>
                        <a:prstGeom prst="rect">
                          <a:avLst/>
                        </a:prstGeom>
                        <a:noFill/>
                        <a:ln>
                          <a:noFill/>
                        </a:ln>
                      </wps:spPr>
                      <wps:txbx>
                        <w:txbxContent>
                          <w:p w14:paraId="630CE66D" w14:textId="25B4F1C9" w:rsidR="00E53DF7" w:rsidRPr="00E53DF7" w:rsidRDefault="00E53DF7" w:rsidP="00E53DF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D6E9" id="_x0000_s1028" type="#_x0000_t202" style="position:absolute;margin-left:81.15pt;margin-top:13.9pt;width:232.05pt;height:45.9pt;rotation:-230771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" filled="f" stroked="f">
                <v:textbox>
                  <w:txbxContent>
                    <w:p w14:paraId="630CE66D" w14:textId="25B4F1C9" w:rsidR="00E53DF7" w:rsidRPr="00E53DF7" w:rsidRDefault="00E53DF7" w:rsidP="00E53DF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v:textbox>
              </v:shape>
            </w:pict>
          </mc:Fallback>
        </mc:AlternateContent>
      </w:r>
      <w:r w:rsidR="00ED4D98" w:rsidRPr="008D0582">
        <w:rPr>
          <w:rFonts w:asciiTheme="minorHAnsi" w:hAnsiTheme="minorHAnsi" w:cstheme="minorHAnsi"/>
          <w:b/>
          <w:bCs/>
          <w:sz w:val="24"/>
          <w:szCs w:val="24"/>
          <w:u w:val="single"/>
        </w:rPr>
        <w:t>PARCEL NO.</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NAME-DESCRIPTION</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TAX AMOUNT</w:t>
      </w:r>
    </w:p>
    <w:p w14:paraId="15D45A66" w14:textId="40F4A1BB" w:rsidR="00ED4D98" w:rsidRPr="008D0582" w:rsidRDefault="000358CC" w:rsidP="00ED4D98">
      <w:pPr>
        <w:rPr>
          <w:rFonts w:asciiTheme="minorHAnsi" w:hAnsiTheme="minorHAnsi" w:cstheme="minorHAnsi"/>
          <w:sz w:val="24"/>
          <w:szCs w:val="24"/>
        </w:rPr>
      </w:pPr>
      <w:r w:rsidRPr="008D0582">
        <w:rPr>
          <w:rFonts w:asciiTheme="minorHAnsi" w:hAnsiTheme="minorHAnsi" w:cstheme="minorHAnsi"/>
          <w:sz w:val="24"/>
          <w:szCs w:val="24"/>
        </w:rPr>
        <w:t>34S26E190004</w:t>
      </w:r>
      <w:r w:rsidR="00ED4D98" w:rsidRPr="008D0582">
        <w:rPr>
          <w:rFonts w:asciiTheme="minorHAnsi" w:hAnsiTheme="minorHAnsi" w:cstheme="minorHAnsi"/>
          <w:sz w:val="24"/>
          <w:szCs w:val="24"/>
        </w:rPr>
        <w:tab/>
      </w:r>
      <w:r w:rsidRPr="008D0582">
        <w:rPr>
          <w:rFonts w:asciiTheme="minorHAnsi" w:hAnsiTheme="minorHAnsi" w:cstheme="minorHAnsi"/>
          <w:sz w:val="24"/>
          <w:szCs w:val="24"/>
        </w:rPr>
        <w:t>DORIS JEAN MCKIDDIE</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008D0582">
        <w:rPr>
          <w:rFonts w:asciiTheme="minorHAnsi" w:hAnsiTheme="minorHAnsi" w:cstheme="minorHAnsi"/>
          <w:sz w:val="24"/>
          <w:szCs w:val="24"/>
        </w:rPr>
        <w:t xml:space="preserve">         </w:t>
      </w:r>
      <w:r w:rsidR="001F2C20">
        <w:rPr>
          <w:rFonts w:asciiTheme="minorHAnsi" w:hAnsiTheme="minorHAnsi" w:cstheme="minorHAnsi"/>
          <w:sz w:val="24"/>
          <w:szCs w:val="24"/>
        </w:rPr>
        <w:t xml:space="preserve">   $487.8</w:t>
      </w:r>
      <w:r w:rsidRPr="008D0582">
        <w:rPr>
          <w:rFonts w:asciiTheme="minorHAnsi" w:hAnsiTheme="minorHAnsi" w:cstheme="minorHAnsi"/>
          <w:sz w:val="24"/>
          <w:szCs w:val="24"/>
        </w:rPr>
        <w:t>4</w:t>
      </w:r>
    </w:p>
    <w:p w14:paraId="0E9CAEFC" w14:textId="77777777" w:rsidR="002146F4" w:rsidRPr="008D0582" w:rsidRDefault="002146F4" w:rsidP="00ED4D98">
      <w:pPr>
        <w:rPr>
          <w:rFonts w:asciiTheme="minorHAnsi" w:hAnsiTheme="minorHAnsi" w:cstheme="minorHAnsi"/>
          <w:sz w:val="24"/>
          <w:szCs w:val="24"/>
        </w:rPr>
      </w:pPr>
    </w:p>
    <w:p w14:paraId="2BF1A84E" w14:textId="77777777" w:rsidR="002146F4" w:rsidRPr="008D0582" w:rsidRDefault="000358CC" w:rsidP="00ED4D98">
      <w:pPr>
        <w:rPr>
          <w:rFonts w:asciiTheme="minorHAnsi" w:hAnsiTheme="minorHAnsi" w:cstheme="minorHAnsi"/>
          <w:sz w:val="24"/>
          <w:szCs w:val="24"/>
        </w:rPr>
      </w:pPr>
      <w:r w:rsidRPr="008D0582">
        <w:rPr>
          <w:rFonts w:asciiTheme="minorHAnsi" w:hAnsiTheme="minorHAnsi" w:cstheme="minorHAnsi"/>
          <w:sz w:val="24"/>
          <w:szCs w:val="24"/>
        </w:rPr>
        <w:t>SEC 19</w:t>
      </w:r>
      <w:r w:rsidR="001F2C20">
        <w:rPr>
          <w:rFonts w:asciiTheme="minorHAnsi" w:hAnsiTheme="minorHAnsi" w:cstheme="minorHAnsi"/>
          <w:sz w:val="24"/>
          <w:szCs w:val="24"/>
        </w:rPr>
        <w:t xml:space="preserve"> </w:t>
      </w:r>
      <w:r w:rsidRPr="008D0582">
        <w:rPr>
          <w:rFonts w:asciiTheme="minorHAnsi" w:hAnsiTheme="minorHAnsi" w:cstheme="minorHAnsi"/>
          <w:sz w:val="24"/>
          <w:szCs w:val="24"/>
        </w:rPr>
        <w:t>T34S R26E: BEG AT A PT  ON N BDY LINE OF SEC 19 WH IS 1508.56 FT W OF NE COR, RNG W 377.14 FT FOLLOWING N BDY OF SEC 19, S 682 FT</w:t>
      </w:r>
      <w:r w:rsidR="00ED4D98" w:rsidRPr="008D0582">
        <w:rPr>
          <w:rFonts w:asciiTheme="minorHAnsi" w:hAnsiTheme="minorHAnsi" w:cstheme="minorHAnsi"/>
          <w:sz w:val="24"/>
          <w:szCs w:val="24"/>
        </w:rPr>
        <w:t>,</w:t>
      </w:r>
      <w:r w:rsidRPr="008D0582">
        <w:rPr>
          <w:rFonts w:asciiTheme="minorHAnsi" w:hAnsiTheme="minorHAnsi" w:cstheme="minorHAnsi"/>
          <w:sz w:val="24"/>
          <w:szCs w:val="24"/>
        </w:rPr>
        <w:t xml:space="preserve"> </w:t>
      </w:r>
      <w:r w:rsidR="00F07332">
        <w:rPr>
          <w:rFonts w:asciiTheme="minorHAnsi" w:hAnsiTheme="minorHAnsi" w:cstheme="minorHAnsi"/>
          <w:sz w:val="24"/>
          <w:szCs w:val="24"/>
        </w:rPr>
        <w:t xml:space="preserve">e 377.14 FT, </w:t>
      </w:r>
      <w:r w:rsidRPr="008D0582">
        <w:rPr>
          <w:rFonts w:asciiTheme="minorHAnsi" w:hAnsiTheme="minorHAnsi" w:cstheme="minorHAnsi"/>
          <w:sz w:val="24"/>
          <w:szCs w:val="24"/>
        </w:rPr>
        <w:t>N 682 FT TO P</w:t>
      </w:r>
      <w:r w:rsidR="00F07332">
        <w:rPr>
          <w:rFonts w:asciiTheme="minorHAnsi" w:hAnsiTheme="minorHAnsi" w:cstheme="minorHAnsi"/>
          <w:sz w:val="24"/>
          <w:szCs w:val="24"/>
        </w:rPr>
        <w:t>OB</w:t>
      </w:r>
    </w:p>
    <w:p w14:paraId="70D278FF" w14:textId="77777777" w:rsidR="00ED4D98" w:rsidRPr="008D0582" w:rsidRDefault="000358CC" w:rsidP="00ED4D98">
      <w:pPr>
        <w:rPr>
          <w:rFonts w:asciiTheme="minorHAnsi" w:hAnsiTheme="minorHAnsi" w:cstheme="minorHAnsi"/>
          <w:sz w:val="24"/>
          <w:szCs w:val="24"/>
        </w:rPr>
      </w:pPr>
      <w:r w:rsidRPr="008D0582">
        <w:rPr>
          <w:rFonts w:asciiTheme="minorHAnsi" w:hAnsiTheme="minorHAnsi" w:cstheme="minorHAnsi"/>
          <w:sz w:val="24"/>
          <w:szCs w:val="24"/>
        </w:rPr>
        <w:t xml:space="preserve">(5.91 AC M/L) </w:t>
      </w:r>
      <w:r w:rsidR="00ED4D98" w:rsidRPr="008D0582">
        <w:rPr>
          <w:rFonts w:asciiTheme="minorHAnsi" w:hAnsiTheme="minorHAnsi" w:cstheme="minorHAnsi"/>
          <w:sz w:val="24"/>
          <w:szCs w:val="24"/>
        </w:rPr>
        <w:t xml:space="preserve"> </w:t>
      </w:r>
    </w:p>
    <w:p w14:paraId="5578C579" w14:textId="77777777" w:rsidR="000358CC" w:rsidRPr="008D0582" w:rsidRDefault="000358CC" w:rsidP="00ED4D98">
      <w:pPr>
        <w:rPr>
          <w:rFonts w:asciiTheme="minorHAnsi" w:hAnsiTheme="minorHAnsi" w:cstheme="minorHAnsi"/>
          <w:sz w:val="24"/>
          <w:szCs w:val="24"/>
        </w:rPr>
      </w:pPr>
    </w:p>
    <w:p w14:paraId="153C9019" w14:textId="77777777" w:rsidR="00ED4D98" w:rsidRPr="008D0582" w:rsidRDefault="00ED4D98" w:rsidP="00ED4D98">
      <w:pPr>
        <w:rPr>
          <w:rFonts w:asciiTheme="minorHAnsi" w:hAnsiTheme="minorHAnsi" w:cstheme="minorHAnsi"/>
          <w:sz w:val="24"/>
          <w:szCs w:val="24"/>
        </w:rPr>
      </w:pPr>
      <w:r w:rsidRPr="008D0582">
        <w:rPr>
          <w:rFonts w:asciiTheme="minorHAnsi" w:hAnsiTheme="minorHAnsi" w:cstheme="minorHAnsi"/>
          <w:b/>
          <w:bCs/>
          <w:sz w:val="24"/>
          <w:szCs w:val="24"/>
          <w:u w:val="single"/>
        </w:rPr>
        <w:t>PARCEL NO.</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b/>
          <w:bCs/>
          <w:sz w:val="24"/>
          <w:szCs w:val="24"/>
          <w:u w:val="single"/>
        </w:rPr>
        <w:t>NAME-DESCRIPTION</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b/>
          <w:bCs/>
          <w:sz w:val="24"/>
          <w:szCs w:val="24"/>
          <w:u w:val="single"/>
        </w:rPr>
        <w:t>TAX AMOUNT</w:t>
      </w:r>
    </w:p>
    <w:p w14:paraId="4F70BA17" w14:textId="77777777" w:rsidR="00ED4D98" w:rsidRPr="008D0582" w:rsidRDefault="002146F4" w:rsidP="00ED4D98">
      <w:pPr>
        <w:rPr>
          <w:rFonts w:asciiTheme="minorHAnsi" w:hAnsiTheme="minorHAnsi" w:cstheme="minorHAnsi"/>
          <w:sz w:val="24"/>
          <w:szCs w:val="24"/>
        </w:rPr>
      </w:pPr>
      <w:r w:rsidRPr="008D0582">
        <w:rPr>
          <w:rFonts w:asciiTheme="minorHAnsi" w:hAnsiTheme="minorHAnsi" w:cstheme="minorHAnsi"/>
          <w:sz w:val="24"/>
          <w:szCs w:val="24"/>
        </w:rPr>
        <w:t>000850010050</w:t>
      </w:r>
      <w:r w:rsidRPr="008D0582">
        <w:rPr>
          <w:rFonts w:asciiTheme="minorHAnsi" w:hAnsiTheme="minorHAnsi" w:cstheme="minorHAnsi"/>
          <w:sz w:val="24"/>
          <w:szCs w:val="24"/>
        </w:rPr>
        <w:tab/>
        <w:t>DORAN J. MICHELS</w:t>
      </w:r>
      <w:r w:rsidR="00ED4D98" w:rsidRPr="008D0582">
        <w:rPr>
          <w:rFonts w:asciiTheme="minorHAnsi" w:hAnsiTheme="minorHAnsi" w:cstheme="minorHAnsi"/>
          <w:sz w:val="24"/>
          <w:szCs w:val="24"/>
        </w:rPr>
        <w:tab/>
      </w:r>
      <w:r w:rsidRPr="008D0582">
        <w:rPr>
          <w:rFonts w:asciiTheme="minorHAnsi" w:hAnsiTheme="minorHAnsi" w:cstheme="minorHAnsi"/>
          <w:sz w:val="24"/>
          <w:szCs w:val="24"/>
        </w:rPr>
        <w:t xml:space="preserve"> </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00F07332">
        <w:rPr>
          <w:rFonts w:asciiTheme="minorHAnsi" w:hAnsiTheme="minorHAnsi" w:cstheme="minorHAnsi"/>
          <w:sz w:val="24"/>
          <w:szCs w:val="24"/>
        </w:rPr>
        <w:t xml:space="preserve">       $20,444.14</w:t>
      </w:r>
    </w:p>
    <w:p w14:paraId="329FE83C" w14:textId="20CBD34B" w:rsidR="002146F4" w:rsidRPr="008D0582" w:rsidRDefault="00FF2A17" w:rsidP="00ED4D98">
      <w:pPr>
        <w:rPr>
          <w:rFonts w:asciiTheme="minorHAnsi" w:hAnsiTheme="minorHAnsi" w:cstheme="minorHAnsi"/>
          <w:sz w:val="24"/>
          <w:szCs w:val="24"/>
        </w:rPr>
      </w:pPr>
      <w:r>
        <w:rPr>
          <w:noProof/>
        </w:rPr>
        <mc:AlternateContent>
          <mc:Choice Requires="wps">
            <w:drawing>
              <wp:anchor distT="0" distB="0" distL="114300" distR="114300" simplePos="0" relativeHeight="251658752" behindDoc="0" locked="0" layoutInCell="1" allowOverlap="1" wp14:anchorId="7ECFC5E9" wp14:editId="5C960F7E">
                <wp:simplePos x="0" y="0"/>
                <wp:positionH relativeFrom="column">
                  <wp:posOffset>1175482</wp:posOffset>
                </wp:positionH>
                <wp:positionV relativeFrom="paragraph">
                  <wp:posOffset>10268</wp:posOffset>
                </wp:positionV>
                <wp:extent cx="2596648" cy="722630"/>
                <wp:effectExtent l="0" t="666750" r="0" b="668020"/>
                <wp:wrapNone/>
                <wp:docPr id="968783833" name="Text Box 1"/>
                <wp:cNvGraphicFramePr/>
                <a:graphic xmlns:a="http://schemas.openxmlformats.org/drawingml/2006/main">
                  <a:graphicData uri="http://schemas.microsoft.com/office/word/2010/wordprocessingShape">
                    <wps:wsp>
                      <wps:cNvSpPr txBox="1"/>
                      <wps:spPr>
                        <a:xfrm rot="19376810">
                          <a:off x="0" y="0"/>
                          <a:ext cx="2596648" cy="722630"/>
                        </a:xfrm>
                        <a:prstGeom prst="rect">
                          <a:avLst/>
                        </a:prstGeom>
                        <a:noFill/>
                        <a:ln>
                          <a:noFill/>
                        </a:ln>
                      </wps:spPr>
                      <wps:txbx>
                        <w:txbxContent>
                          <w:p w14:paraId="18762788" w14:textId="03DD4ED7" w:rsidR="00FF2A17" w:rsidRPr="00FF2A17" w:rsidRDefault="00FF2A17" w:rsidP="00FF2A1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C5E9" id="_x0000_s1029" type="#_x0000_t202" style="position:absolute;margin-left:92.55pt;margin-top:.8pt;width:204.45pt;height:56.9pt;rotation:-242831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" filled="f" stroked="f">
                <v:textbox>
                  <w:txbxContent>
                    <w:p w14:paraId="18762788" w14:textId="03DD4ED7" w:rsidR="00FF2A17" w:rsidRPr="00FF2A17" w:rsidRDefault="00FF2A17" w:rsidP="00FF2A1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Redeemed</w:t>
                      </w:r>
                    </w:p>
                  </w:txbxContent>
                </v:textbox>
              </v:shape>
            </w:pict>
          </mc:Fallback>
        </mc:AlternateContent>
      </w:r>
      <w:r w:rsidR="002146F4" w:rsidRPr="008D0582">
        <w:rPr>
          <w:rFonts w:asciiTheme="minorHAnsi" w:hAnsiTheme="minorHAnsi" w:cstheme="minorHAnsi"/>
          <w:sz w:val="24"/>
          <w:szCs w:val="24"/>
        </w:rPr>
        <w:tab/>
      </w:r>
      <w:r w:rsidR="002146F4" w:rsidRPr="008D0582">
        <w:rPr>
          <w:rFonts w:asciiTheme="minorHAnsi" w:hAnsiTheme="minorHAnsi" w:cstheme="minorHAnsi"/>
          <w:sz w:val="24"/>
          <w:szCs w:val="24"/>
        </w:rPr>
        <w:tab/>
      </w:r>
      <w:r w:rsidR="002146F4" w:rsidRPr="008D0582">
        <w:rPr>
          <w:rFonts w:asciiTheme="minorHAnsi" w:hAnsiTheme="minorHAnsi" w:cstheme="minorHAnsi"/>
          <w:sz w:val="24"/>
          <w:szCs w:val="24"/>
        </w:rPr>
        <w:tab/>
        <w:t>11850 S</w:t>
      </w:r>
      <w:r w:rsidR="00D539FA" w:rsidRPr="008D0582">
        <w:rPr>
          <w:rFonts w:asciiTheme="minorHAnsi" w:hAnsiTheme="minorHAnsi" w:cstheme="minorHAnsi"/>
          <w:sz w:val="24"/>
          <w:szCs w:val="24"/>
        </w:rPr>
        <w:t>.</w:t>
      </w:r>
      <w:r w:rsidR="002146F4" w:rsidRPr="008D0582">
        <w:rPr>
          <w:rFonts w:asciiTheme="minorHAnsi" w:hAnsiTheme="minorHAnsi" w:cstheme="minorHAnsi"/>
          <w:sz w:val="24"/>
          <w:szCs w:val="24"/>
        </w:rPr>
        <w:t xml:space="preserve"> HIGHWAY 191, SUITE A-5</w:t>
      </w:r>
    </w:p>
    <w:p w14:paraId="3B9D2482" w14:textId="71ECB43F" w:rsidR="002146F4" w:rsidRPr="008D0582" w:rsidRDefault="002146F4" w:rsidP="00ED4D98">
      <w:pPr>
        <w:rPr>
          <w:rFonts w:asciiTheme="minorHAnsi" w:hAnsiTheme="minorHAnsi" w:cstheme="minorHAnsi"/>
          <w:sz w:val="24"/>
          <w:szCs w:val="24"/>
        </w:rPr>
      </w:pPr>
    </w:p>
    <w:p w14:paraId="168E597C" w14:textId="3ED8A04B" w:rsidR="00ED4D98" w:rsidRPr="008D0582" w:rsidRDefault="002146F4" w:rsidP="00ED4D98">
      <w:pPr>
        <w:rPr>
          <w:rFonts w:asciiTheme="minorHAnsi" w:hAnsiTheme="minorHAnsi" w:cstheme="minorHAnsi"/>
          <w:sz w:val="24"/>
          <w:szCs w:val="24"/>
        </w:rPr>
      </w:pPr>
      <w:r w:rsidRPr="008D0582">
        <w:rPr>
          <w:rFonts w:asciiTheme="minorHAnsi" w:hAnsiTheme="minorHAnsi" w:cstheme="minorHAnsi"/>
          <w:sz w:val="24"/>
          <w:szCs w:val="24"/>
        </w:rPr>
        <w:t>MOAB BUSINESS PARK, PHASE 1, LOT 5, A SUBDIVISION OF PARCEL A, OF WILLOW COURT ESTATES, ACCORDING TO THE OFFICAIL PLAT THEREOF FILED IN SAN JUAN COUNTY, UTAH (ALSO: AN UNDIVIDED 1/9</w:t>
      </w:r>
      <w:r w:rsidRPr="008D0582">
        <w:rPr>
          <w:rFonts w:asciiTheme="minorHAnsi" w:hAnsiTheme="minorHAnsi" w:cstheme="minorHAnsi"/>
          <w:sz w:val="24"/>
          <w:szCs w:val="24"/>
          <w:vertAlign w:val="superscript"/>
        </w:rPr>
        <w:t>TH</w:t>
      </w:r>
      <w:r w:rsidR="00405823" w:rsidRPr="008D0582">
        <w:rPr>
          <w:rFonts w:asciiTheme="minorHAnsi" w:hAnsiTheme="minorHAnsi" w:cstheme="minorHAnsi"/>
          <w:sz w:val="24"/>
          <w:szCs w:val="24"/>
        </w:rPr>
        <w:t xml:space="preserve"> INTEREST IN THE COMMON A</w:t>
      </w:r>
      <w:r w:rsidRPr="008D0582">
        <w:rPr>
          <w:rFonts w:asciiTheme="minorHAnsi" w:hAnsiTheme="minorHAnsi" w:cstheme="minorHAnsi"/>
          <w:sz w:val="24"/>
          <w:szCs w:val="24"/>
        </w:rPr>
        <w:t xml:space="preserve">REA WH IS .73 AC) (.04 AC)  </w:t>
      </w:r>
    </w:p>
    <w:p w14:paraId="6E0B9DBF" w14:textId="77777777" w:rsidR="002146F4" w:rsidRPr="008D0582" w:rsidRDefault="002146F4" w:rsidP="00ED4D98">
      <w:pPr>
        <w:rPr>
          <w:rFonts w:asciiTheme="minorHAnsi" w:hAnsiTheme="minorHAnsi" w:cstheme="minorHAnsi"/>
          <w:sz w:val="24"/>
          <w:szCs w:val="24"/>
        </w:rPr>
      </w:pPr>
    </w:p>
    <w:p w14:paraId="4EAF8EF7" w14:textId="6CBDE9B3" w:rsidR="00ED4D98" w:rsidRPr="008D0582" w:rsidRDefault="00EB73AA" w:rsidP="00EB73AA">
      <w:pPr>
        <w:rPr>
          <w:rFonts w:asciiTheme="minorHAnsi" w:hAnsiTheme="minorHAnsi" w:cstheme="minorHAnsi"/>
          <w:sz w:val="24"/>
          <w:szCs w:val="24"/>
        </w:rPr>
      </w:pPr>
      <w:r>
        <w:rPr>
          <w:noProof/>
        </w:rPr>
        <mc:AlternateContent>
          <mc:Choice Requires="wps">
            <w:drawing>
              <wp:anchor distT="0" distB="0" distL="114300" distR="114300" simplePos="0" relativeHeight="251659776" behindDoc="0" locked="0" layoutInCell="1" allowOverlap="1" wp14:anchorId="4D4A934E" wp14:editId="3232914B">
                <wp:simplePos x="0" y="0"/>
                <wp:positionH relativeFrom="column">
                  <wp:posOffset>830580</wp:posOffset>
                </wp:positionH>
                <wp:positionV relativeFrom="paragraph">
                  <wp:posOffset>182880</wp:posOffset>
                </wp:positionV>
                <wp:extent cx="3329940" cy="662940"/>
                <wp:effectExtent l="0" t="895350" r="0" b="899160"/>
                <wp:wrapNone/>
                <wp:docPr id="1808975036" name="Text Box 1"/>
                <wp:cNvGraphicFramePr/>
                <a:graphic xmlns:a="http://schemas.openxmlformats.org/drawingml/2006/main">
                  <a:graphicData uri="http://schemas.microsoft.com/office/word/2010/wordprocessingShape">
                    <wps:wsp>
                      <wps:cNvSpPr txBox="1"/>
                      <wps:spPr>
                        <a:xfrm rot="19336944">
                          <a:off x="0" y="0"/>
                          <a:ext cx="3329940" cy="662940"/>
                        </a:xfrm>
                        <a:prstGeom prst="rect">
                          <a:avLst/>
                        </a:prstGeom>
                        <a:noFill/>
                        <a:ln>
                          <a:noFill/>
                        </a:ln>
                      </wps:spPr>
                      <wps:txbx>
                        <w:txbxContent>
                          <w:p w14:paraId="55A46C18" w14:textId="4EE7598C" w:rsidR="00EB73AA" w:rsidRPr="00EB73AA" w:rsidRDefault="00EB73AA" w:rsidP="00EB73AA">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Redeemed </w:t>
                            </w:r>
                            <w:r w:rsidR="00CC5588">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934E" id="_x0000_s1030" type="#_x0000_t202" style="position:absolute;margin-left:65.4pt;margin-top:14.4pt;width:262.2pt;height:52.2pt;rotation:-247186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" filled="f" stroked="f">
                <v:fill o:detectmouseclick="t"/>
                <v:textbox>
                  <w:txbxContent>
                    <w:p w14:paraId="55A46C18" w14:textId="4EE7598C" w:rsidR="00EB73AA" w:rsidRPr="00EB73AA" w:rsidRDefault="00EB73AA" w:rsidP="00EB73AA">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Redeemed </w:t>
                      </w:r>
                      <w:r w:rsidR="00CC5588">
                        <w:rPr>
                          <w:rFonts w:cstheme="minorHAnsi"/>
                          <w:b/>
                          <w:color w:val="E5B8B7" w:themeColor="accent2" w:themeTint="66"/>
                          <w:sz w:val="72"/>
                          <w:szCs w:val="72"/>
                          <w14:textOutline w14:w="11112" w14:cap="flat" w14:cmpd="sng" w14:algn="ctr">
                            <w14:solidFill>
                              <w14:schemeClr w14:val="accent2"/>
                            </w14:solidFill>
                            <w14:prstDash w14:val="solid"/>
                            <w14:round/>
                          </w14:textOutline>
                        </w:rPr>
                        <w:t xml:space="preserve"> </w:t>
                      </w:r>
                    </w:p>
                  </w:txbxContent>
                </v:textbox>
              </v:shape>
            </w:pict>
          </mc:Fallback>
        </mc:AlternateContent>
      </w:r>
      <w:r w:rsidR="00ED4D98" w:rsidRPr="008D0582">
        <w:rPr>
          <w:rFonts w:asciiTheme="minorHAnsi" w:hAnsiTheme="minorHAnsi" w:cstheme="minorHAnsi"/>
          <w:b/>
          <w:bCs/>
          <w:sz w:val="24"/>
          <w:szCs w:val="24"/>
          <w:u w:val="single"/>
        </w:rPr>
        <w:t>PARCEL NO.</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NAME-DESCRIPTION</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TAX AMOUNT</w:t>
      </w:r>
    </w:p>
    <w:p w14:paraId="400C66D5" w14:textId="624ADAEF" w:rsidR="00D539FA" w:rsidRDefault="00B40500" w:rsidP="00EB73AA">
      <w:pPr>
        <w:rPr>
          <w:rFonts w:asciiTheme="minorHAnsi" w:hAnsiTheme="minorHAnsi" w:cstheme="minorHAnsi"/>
          <w:sz w:val="24"/>
          <w:szCs w:val="24"/>
        </w:rPr>
      </w:pPr>
      <w:r w:rsidRPr="008D0582">
        <w:rPr>
          <w:rFonts w:asciiTheme="minorHAnsi" w:hAnsiTheme="minorHAnsi" w:cstheme="minorHAnsi"/>
          <w:sz w:val="24"/>
          <w:szCs w:val="24"/>
        </w:rPr>
        <w:t xml:space="preserve">B0000058001A  </w:t>
      </w:r>
      <w:r w:rsidR="00ED4D98" w:rsidRPr="008D0582">
        <w:rPr>
          <w:rFonts w:asciiTheme="minorHAnsi" w:hAnsiTheme="minorHAnsi" w:cstheme="minorHAnsi"/>
          <w:sz w:val="24"/>
          <w:szCs w:val="24"/>
        </w:rPr>
        <w:tab/>
        <w:t xml:space="preserve">RAY </w:t>
      </w:r>
      <w:r w:rsidRPr="008D0582">
        <w:rPr>
          <w:rFonts w:asciiTheme="minorHAnsi" w:hAnsiTheme="minorHAnsi" w:cstheme="minorHAnsi"/>
          <w:sz w:val="24"/>
          <w:szCs w:val="24"/>
        </w:rPr>
        <w:t xml:space="preserve">W PERKINS – TRUSTEE </w:t>
      </w:r>
      <w:r w:rsidR="00ED4D98" w:rsidRPr="008D0582">
        <w:rPr>
          <w:rFonts w:asciiTheme="minorHAnsi" w:hAnsiTheme="minorHAnsi" w:cstheme="minorHAnsi"/>
          <w:sz w:val="24"/>
          <w:szCs w:val="24"/>
        </w:rPr>
        <w:tab/>
      </w:r>
      <w:r w:rsidR="00D539FA" w:rsidRPr="008D0582">
        <w:rPr>
          <w:rFonts w:asciiTheme="minorHAnsi" w:hAnsiTheme="minorHAnsi" w:cstheme="minorHAnsi"/>
          <w:sz w:val="24"/>
          <w:szCs w:val="24"/>
        </w:rPr>
        <w:tab/>
        <w:t xml:space="preserve">     </w:t>
      </w:r>
      <w:r w:rsidR="00813EAE">
        <w:rPr>
          <w:rFonts w:asciiTheme="minorHAnsi" w:hAnsiTheme="minorHAnsi" w:cstheme="minorHAnsi"/>
          <w:sz w:val="24"/>
          <w:szCs w:val="24"/>
        </w:rPr>
        <w:t xml:space="preserve">  $10,200.35</w:t>
      </w:r>
      <w:r w:rsidR="00813EAE">
        <w:rPr>
          <w:rFonts w:asciiTheme="minorHAnsi" w:hAnsiTheme="minorHAnsi" w:cstheme="minorHAnsi"/>
          <w:sz w:val="24"/>
          <w:szCs w:val="24"/>
        </w:rPr>
        <w:tab/>
      </w:r>
      <w:r w:rsidR="00813EAE">
        <w:rPr>
          <w:rFonts w:asciiTheme="minorHAnsi" w:hAnsiTheme="minorHAnsi" w:cstheme="minorHAnsi"/>
          <w:sz w:val="24"/>
          <w:szCs w:val="24"/>
        </w:rPr>
        <w:tab/>
      </w:r>
      <w:r w:rsidR="00813EAE">
        <w:rPr>
          <w:rFonts w:asciiTheme="minorHAnsi" w:hAnsiTheme="minorHAnsi" w:cstheme="minorHAnsi"/>
          <w:sz w:val="24"/>
          <w:szCs w:val="24"/>
        </w:rPr>
        <w:tab/>
      </w:r>
      <w:r w:rsidR="00813EAE">
        <w:rPr>
          <w:rFonts w:asciiTheme="minorHAnsi" w:hAnsiTheme="minorHAnsi" w:cstheme="minorHAnsi"/>
          <w:sz w:val="24"/>
          <w:szCs w:val="24"/>
        </w:rPr>
        <w:tab/>
      </w:r>
      <w:r w:rsidR="00813EAE">
        <w:rPr>
          <w:rFonts w:asciiTheme="minorHAnsi" w:hAnsiTheme="minorHAnsi" w:cstheme="minorHAnsi"/>
          <w:sz w:val="24"/>
          <w:szCs w:val="24"/>
        </w:rPr>
        <w:tab/>
      </w:r>
      <w:r w:rsidR="00813EAE">
        <w:rPr>
          <w:rFonts w:asciiTheme="minorHAnsi" w:hAnsiTheme="minorHAnsi" w:cstheme="minorHAnsi"/>
          <w:sz w:val="24"/>
          <w:szCs w:val="24"/>
        </w:rPr>
        <w:tab/>
        <w:t>VERISSA EUBANKS – AGENT</w:t>
      </w:r>
    </w:p>
    <w:p w14:paraId="36D1CFB2" w14:textId="77777777" w:rsidR="00813EAE" w:rsidRPr="008D0582" w:rsidRDefault="00813EAE" w:rsidP="00EB73AA">
      <w:pPr>
        <w:rPr>
          <w:rFonts w:asciiTheme="minorHAnsi" w:hAnsiTheme="minorHAnsi" w:cstheme="minorHAnsi"/>
          <w:sz w:val="24"/>
          <w:szCs w:val="24"/>
        </w:rPr>
      </w:pPr>
    </w:p>
    <w:p w14:paraId="2A19C318" w14:textId="49F08D5D" w:rsidR="00D539FA" w:rsidRPr="008D0582" w:rsidRDefault="00D539FA" w:rsidP="00EB73AA">
      <w:pPr>
        <w:rPr>
          <w:rFonts w:asciiTheme="minorHAnsi" w:hAnsiTheme="minorHAnsi" w:cstheme="minorHAnsi"/>
          <w:sz w:val="24"/>
          <w:szCs w:val="24"/>
        </w:rPr>
      </w:pPr>
      <w:r w:rsidRPr="008D0582">
        <w:rPr>
          <w:rFonts w:asciiTheme="minorHAnsi" w:hAnsiTheme="minorHAnsi" w:cstheme="minorHAnsi"/>
          <w:sz w:val="24"/>
          <w:szCs w:val="24"/>
        </w:rPr>
        <w:t>BLANDING TOWNSITE SURVEY, BLOCK 58, LOTS 1 &amp; 4: ALL OF LOT</w:t>
      </w:r>
      <w:r w:rsidR="00813EAE">
        <w:rPr>
          <w:rFonts w:asciiTheme="minorHAnsi" w:hAnsiTheme="minorHAnsi" w:cstheme="minorHAnsi"/>
          <w:sz w:val="24"/>
          <w:szCs w:val="24"/>
        </w:rPr>
        <w:t>S 1 AND 4, (LESS): LAND IN CONTI</w:t>
      </w:r>
      <w:r w:rsidRPr="008D0582">
        <w:rPr>
          <w:rFonts w:asciiTheme="minorHAnsi" w:hAnsiTheme="minorHAnsi" w:cstheme="minorHAnsi"/>
          <w:sz w:val="24"/>
          <w:szCs w:val="24"/>
        </w:rPr>
        <w:t>N</w:t>
      </w:r>
      <w:r w:rsidR="00813EAE">
        <w:rPr>
          <w:rFonts w:asciiTheme="minorHAnsi" w:hAnsiTheme="minorHAnsi" w:cstheme="minorHAnsi"/>
          <w:sz w:val="24"/>
          <w:szCs w:val="24"/>
        </w:rPr>
        <w:t>EN</w:t>
      </w:r>
      <w:r w:rsidRPr="008D0582">
        <w:rPr>
          <w:rFonts w:asciiTheme="minorHAnsi" w:hAnsiTheme="minorHAnsi" w:cstheme="minorHAnsi"/>
          <w:sz w:val="24"/>
          <w:szCs w:val="24"/>
        </w:rPr>
        <w:t>TAL VISTA SUBDIVISION.</w:t>
      </w:r>
      <w:r w:rsidR="00813EAE">
        <w:rPr>
          <w:rFonts w:asciiTheme="minorHAnsi" w:hAnsiTheme="minorHAnsi" w:cstheme="minorHAnsi"/>
          <w:sz w:val="24"/>
          <w:szCs w:val="24"/>
        </w:rPr>
        <w:t xml:space="preserve"> (LESS) LAND OWNED BY BRUCE</w:t>
      </w:r>
      <w:r w:rsidR="00FF1407">
        <w:rPr>
          <w:rFonts w:asciiTheme="minorHAnsi" w:hAnsiTheme="minorHAnsi" w:cstheme="minorHAnsi"/>
          <w:sz w:val="24"/>
          <w:szCs w:val="24"/>
        </w:rPr>
        <w:t xml:space="preserve"> L.</w:t>
      </w:r>
      <w:r w:rsidR="00813EAE">
        <w:rPr>
          <w:rFonts w:asciiTheme="minorHAnsi" w:hAnsiTheme="minorHAnsi" w:cstheme="minorHAnsi"/>
          <w:sz w:val="24"/>
          <w:szCs w:val="24"/>
        </w:rPr>
        <w:t xml:space="preserve"> SHUMWAY ET UX. (.88 AC)</w:t>
      </w:r>
    </w:p>
    <w:p w14:paraId="395E4AFB" w14:textId="5D310820" w:rsidR="00ED4D98" w:rsidRPr="008D0582" w:rsidRDefault="00D539FA" w:rsidP="00ED4D98">
      <w:pPr>
        <w:rPr>
          <w:rFonts w:asciiTheme="minorHAnsi" w:hAnsiTheme="minorHAnsi" w:cstheme="minorHAnsi"/>
          <w:sz w:val="24"/>
          <w:szCs w:val="24"/>
        </w:rPr>
      </w:pPr>
      <w:r w:rsidRPr="008D0582">
        <w:rPr>
          <w:rFonts w:asciiTheme="minorHAnsi" w:hAnsiTheme="minorHAnsi" w:cstheme="minorHAnsi"/>
          <w:sz w:val="24"/>
          <w:szCs w:val="24"/>
        </w:rPr>
        <w:t xml:space="preserve"> </w:t>
      </w:r>
    </w:p>
    <w:p w14:paraId="716F6229" w14:textId="578A3270" w:rsidR="00ED4D98" w:rsidRPr="00CD2AE5" w:rsidRDefault="00ED4D98" w:rsidP="00ED4D98">
      <w:pPr>
        <w:rPr>
          <w:rFonts w:asciiTheme="minorHAnsi" w:hAnsiTheme="minorHAnsi" w:cstheme="minorHAnsi"/>
          <w:sz w:val="24"/>
          <w:szCs w:val="24"/>
        </w:rPr>
      </w:pPr>
      <w:r w:rsidRPr="00CD2AE5">
        <w:rPr>
          <w:rFonts w:asciiTheme="minorHAnsi" w:hAnsiTheme="minorHAnsi" w:cstheme="minorHAnsi"/>
          <w:b/>
          <w:bCs/>
          <w:sz w:val="24"/>
          <w:szCs w:val="24"/>
          <w:u w:val="single"/>
        </w:rPr>
        <w:t>PARCEL NO.</w:t>
      </w:r>
      <w:r w:rsidRPr="00CD2AE5">
        <w:rPr>
          <w:rFonts w:asciiTheme="minorHAnsi" w:hAnsiTheme="minorHAnsi" w:cstheme="minorHAnsi"/>
          <w:sz w:val="24"/>
          <w:szCs w:val="24"/>
        </w:rPr>
        <w:tab/>
      </w:r>
      <w:r w:rsidRPr="00CD2AE5">
        <w:rPr>
          <w:rFonts w:asciiTheme="minorHAnsi" w:hAnsiTheme="minorHAnsi" w:cstheme="minorHAnsi"/>
          <w:sz w:val="24"/>
          <w:szCs w:val="24"/>
        </w:rPr>
        <w:tab/>
      </w:r>
      <w:r w:rsidRPr="00CD2AE5">
        <w:rPr>
          <w:rFonts w:asciiTheme="minorHAnsi" w:hAnsiTheme="minorHAnsi" w:cstheme="minorHAnsi"/>
          <w:b/>
          <w:bCs/>
          <w:sz w:val="24"/>
          <w:szCs w:val="24"/>
          <w:u w:val="single"/>
        </w:rPr>
        <w:t>NAME-DESCRIPTION</w:t>
      </w:r>
      <w:r w:rsidRPr="00CD2AE5">
        <w:rPr>
          <w:rFonts w:asciiTheme="minorHAnsi" w:hAnsiTheme="minorHAnsi" w:cstheme="minorHAnsi"/>
          <w:sz w:val="24"/>
          <w:szCs w:val="24"/>
        </w:rPr>
        <w:tab/>
      </w:r>
      <w:r w:rsidRPr="00CD2AE5">
        <w:rPr>
          <w:rFonts w:asciiTheme="minorHAnsi" w:hAnsiTheme="minorHAnsi" w:cstheme="minorHAnsi"/>
          <w:sz w:val="24"/>
          <w:szCs w:val="24"/>
        </w:rPr>
        <w:tab/>
      </w:r>
      <w:r w:rsidRPr="00CD2AE5">
        <w:rPr>
          <w:rFonts w:asciiTheme="minorHAnsi" w:hAnsiTheme="minorHAnsi" w:cstheme="minorHAnsi"/>
          <w:sz w:val="24"/>
          <w:szCs w:val="24"/>
        </w:rPr>
        <w:tab/>
      </w:r>
      <w:r w:rsidRPr="00CD2AE5">
        <w:rPr>
          <w:rFonts w:asciiTheme="minorHAnsi" w:hAnsiTheme="minorHAnsi" w:cstheme="minorHAnsi"/>
          <w:b/>
          <w:bCs/>
          <w:sz w:val="24"/>
          <w:szCs w:val="24"/>
          <w:u w:val="single"/>
        </w:rPr>
        <w:t>TAX AMOUNT</w:t>
      </w:r>
    </w:p>
    <w:p w14:paraId="5915BD13" w14:textId="6BBDD1D8" w:rsidR="0074038A" w:rsidRPr="00D614D6" w:rsidRDefault="00FF2A17" w:rsidP="00ED4D98">
      <w:pPr>
        <w:rPr>
          <w:rFonts w:asciiTheme="minorHAnsi" w:hAnsiTheme="minorHAnsi" w:cstheme="minorHAnsi"/>
          <w:sz w:val="24"/>
          <w:szCs w:val="24"/>
          <w:lang w:val="pt-BR"/>
        </w:rPr>
      </w:pPr>
      <w:r>
        <w:rPr>
          <w:noProof/>
        </w:rPr>
        <mc:AlternateContent>
          <mc:Choice Requires="wps">
            <w:drawing>
              <wp:anchor distT="0" distB="0" distL="114300" distR="114300" simplePos="0" relativeHeight="251655680" behindDoc="0" locked="0" layoutInCell="1" allowOverlap="1" wp14:anchorId="1055B890" wp14:editId="4EBD8AD0">
                <wp:simplePos x="0" y="0"/>
                <wp:positionH relativeFrom="column">
                  <wp:posOffset>1043842</wp:posOffset>
                </wp:positionH>
                <wp:positionV relativeFrom="paragraph">
                  <wp:posOffset>60696</wp:posOffset>
                </wp:positionV>
                <wp:extent cx="2281262" cy="683260"/>
                <wp:effectExtent l="0" t="552450" r="0" b="554990"/>
                <wp:wrapNone/>
                <wp:docPr id="962720368" name="Text Box 1"/>
                <wp:cNvGraphicFramePr/>
                <a:graphic xmlns:a="http://schemas.openxmlformats.org/drawingml/2006/main">
                  <a:graphicData uri="http://schemas.microsoft.com/office/word/2010/wordprocessingShape">
                    <wps:wsp>
                      <wps:cNvSpPr txBox="1"/>
                      <wps:spPr>
                        <a:xfrm rot="19435170">
                          <a:off x="0" y="0"/>
                          <a:ext cx="2281262" cy="683260"/>
                        </a:xfrm>
                        <a:prstGeom prst="rect">
                          <a:avLst/>
                        </a:prstGeom>
                        <a:noFill/>
                        <a:ln>
                          <a:noFill/>
                        </a:ln>
                      </wps:spPr>
                      <wps:txbx>
                        <w:txbxContent>
                          <w:p w14:paraId="6C0EFFE7" w14:textId="2AA84A5A" w:rsidR="00FD6510" w:rsidRPr="00FD6510" w:rsidRDefault="00FD6510" w:rsidP="00FD6510">
                            <w:pPr>
                              <w:jc w:val="cente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pPr>
                            <w: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B890" id="_x0000_s1031" type="#_x0000_t202" style="position:absolute;margin-left:82.2pt;margin-top:4.8pt;width:179.65pt;height:53.8pt;rotation:-2364572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" filled="f" stroked="f">
                <v:textbox>
                  <w:txbxContent>
                    <w:p w14:paraId="6C0EFFE7" w14:textId="2AA84A5A" w:rsidR="00FD6510" w:rsidRPr="00FD6510" w:rsidRDefault="00FD6510" w:rsidP="00FD6510">
                      <w:pPr>
                        <w:jc w:val="cente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pPr>
                      <w: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v:textbox>
              </v:shape>
            </w:pict>
          </mc:Fallback>
        </mc:AlternateContent>
      </w:r>
      <w:r w:rsidR="00D539FA" w:rsidRPr="00D614D6">
        <w:rPr>
          <w:rFonts w:asciiTheme="minorHAnsi" w:hAnsiTheme="minorHAnsi" w:cstheme="minorHAnsi"/>
          <w:sz w:val="24"/>
          <w:szCs w:val="24"/>
          <w:lang w:val="pt-BR"/>
        </w:rPr>
        <w:t>A0000020003B</w:t>
      </w:r>
      <w:r w:rsidR="00D539FA" w:rsidRPr="00D614D6">
        <w:rPr>
          <w:rFonts w:asciiTheme="minorHAnsi" w:hAnsiTheme="minorHAnsi" w:cstheme="minorHAnsi"/>
          <w:sz w:val="24"/>
          <w:szCs w:val="24"/>
          <w:lang w:val="pt-BR"/>
        </w:rPr>
        <w:tab/>
      </w:r>
      <w:r w:rsidR="00977B16" w:rsidRPr="00D614D6">
        <w:rPr>
          <w:rFonts w:asciiTheme="minorHAnsi" w:hAnsiTheme="minorHAnsi" w:cstheme="minorHAnsi"/>
          <w:sz w:val="24"/>
          <w:szCs w:val="24"/>
          <w:lang w:val="pt-BR"/>
        </w:rPr>
        <w:t>WANDA R FRANKLIN</w:t>
      </w:r>
      <w:r w:rsidR="00977B16" w:rsidRPr="00D614D6">
        <w:rPr>
          <w:rFonts w:asciiTheme="minorHAnsi" w:hAnsiTheme="minorHAnsi" w:cstheme="minorHAnsi"/>
          <w:sz w:val="24"/>
          <w:szCs w:val="24"/>
          <w:lang w:val="pt-BR"/>
        </w:rPr>
        <w:tab/>
      </w:r>
      <w:r w:rsidR="00977B16" w:rsidRPr="00D614D6">
        <w:rPr>
          <w:rFonts w:asciiTheme="minorHAnsi" w:hAnsiTheme="minorHAnsi" w:cstheme="minorHAnsi"/>
          <w:sz w:val="24"/>
          <w:szCs w:val="24"/>
          <w:lang w:val="pt-BR"/>
        </w:rPr>
        <w:tab/>
      </w:r>
      <w:r w:rsidR="00977B16" w:rsidRPr="00D614D6">
        <w:rPr>
          <w:rFonts w:asciiTheme="minorHAnsi" w:hAnsiTheme="minorHAnsi" w:cstheme="minorHAnsi"/>
          <w:sz w:val="24"/>
          <w:szCs w:val="24"/>
          <w:lang w:val="pt-BR"/>
        </w:rPr>
        <w:tab/>
        <w:t xml:space="preserve">        $</w:t>
      </w:r>
      <w:r w:rsidR="00D539FA" w:rsidRPr="00D614D6">
        <w:rPr>
          <w:rFonts w:asciiTheme="minorHAnsi" w:hAnsiTheme="minorHAnsi" w:cstheme="minorHAnsi"/>
          <w:sz w:val="24"/>
          <w:szCs w:val="24"/>
          <w:lang w:val="pt-BR"/>
        </w:rPr>
        <w:t xml:space="preserve"> </w:t>
      </w:r>
      <w:r w:rsidR="00977B16" w:rsidRPr="00D614D6">
        <w:rPr>
          <w:rFonts w:asciiTheme="minorHAnsi" w:hAnsiTheme="minorHAnsi" w:cstheme="minorHAnsi"/>
          <w:sz w:val="24"/>
          <w:szCs w:val="24"/>
          <w:lang w:val="pt-BR"/>
        </w:rPr>
        <w:t>5,015.16</w:t>
      </w:r>
      <w:r w:rsidR="00E30851" w:rsidRPr="00D614D6">
        <w:rPr>
          <w:rFonts w:asciiTheme="minorHAnsi" w:hAnsiTheme="minorHAnsi" w:cstheme="minorHAnsi"/>
          <w:sz w:val="24"/>
          <w:szCs w:val="24"/>
          <w:lang w:val="pt-BR"/>
        </w:rPr>
        <w:t xml:space="preserve"> </w:t>
      </w:r>
    </w:p>
    <w:p w14:paraId="3203573F" w14:textId="77777777" w:rsidR="0074038A" w:rsidRPr="00D614D6" w:rsidRDefault="00FD07CB" w:rsidP="00ED4D98">
      <w:pPr>
        <w:rPr>
          <w:rFonts w:asciiTheme="minorHAnsi" w:hAnsiTheme="minorHAnsi" w:cstheme="minorHAnsi"/>
          <w:sz w:val="24"/>
          <w:szCs w:val="24"/>
          <w:lang w:val="pt-BR"/>
        </w:rPr>
      </w:pPr>
      <w:r w:rsidRPr="00D614D6">
        <w:rPr>
          <w:rFonts w:asciiTheme="minorHAnsi" w:hAnsiTheme="minorHAnsi" w:cstheme="minorHAnsi"/>
          <w:sz w:val="24"/>
          <w:szCs w:val="24"/>
          <w:lang w:val="pt-BR"/>
        </w:rPr>
        <w:tab/>
      </w:r>
      <w:r w:rsidRPr="00D614D6">
        <w:rPr>
          <w:rFonts w:asciiTheme="minorHAnsi" w:hAnsiTheme="minorHAnsi" w:cstheme="minorHAnsi"/>
          <w:sz w:val="24"/>
          <w:szCs w:val="24"/>
          <w:lang w:val="pt-BR"/>
        </w:rPr>
        <w:tab/>
      </w:r>
      <w:r w:rsidRPr="00D614D6">
        <w:rPr>
          <w:rFonts w:asciiTheme="minorHAnsi" w:hAnsiTheme="minorHAnsi" w:cstheme="minorHAnsi"/>
          <w:sz w:val="24"/>
          <w:szCs w:val="24"/>
          <w:lang w:val="pt-BR"/>
        </w:rPr>
        <w:tab/>
        <w:t>232 E 100 S</w:t>
      </w:r>
    </w:p>
    <w:p w14:paraId="4536E174" w14:textId="77777777" w:rsidR="00FD07CB" w:rsidRPr="00D614D6" w:rsidRDefault="00FD07CB" w:rsidP="00ED4D98">
      <w:pPr>
        <w:rPr>
          <w:rFonts w:asciiTheme="minorHAnsi" w:hAnsiTheme="minorHAnsi" w:cstheme="minorHAnsi"/>
          <w:sz w:val="24"/>
          <w:szCs w:val="24"/>
          <w:lang w:val="pt-BR"/>
        </w:rPr>
      </w:pPr>
    </w:p>
    <w:p w14:paraId="6574099D" w14:textId="77777777" w:rsidR="00E30851" w:rsidRPr="008D0582" w:rsidRDefault="00E30851" w:rsidP="00ED4D98">
      <w:pPr>
        <w:rPr>
          <w:rFonts w:asciiTheme="minorHAnsi" w:hAnsiTheme="minorHAnsi" w:cstheme="minorHAnsi"/>
          <w:sz w:val="24"/>
          <w:szCs w:val="24"/>
        </w:rPr>
      </w:pPr>
      <w:r w:rsidRPr="008D0582">
        <w:rPr>
          <w:rFonts w:asciiTheme="minorHAnsi" w:hAnsiTheme="minorHAnsi" w:cstheme="minorHAnsi"/>
          <w:sz w:val="24"/>
          <w:szCs w:val="24"/>
        </w:rPr>
        <w:t>MONTICELLO TOWNSITE, BLOCK 20, LOT 3: BEG AT A PT 72.5 FT E OF NW COR</w:t>
      </w:r>
    </w:p>
    <w:p w14:paraId="2FA1AA25" w14:textId="77777777" w:rsidR="00E30851" w:rsidRPr="008D0582" w:rsidRDefault="00E30851" w:rsidP="00ED4D98">
      <w:pPr>
        <w:rPr>
          <w:rFonts w:asciiTheme="minorHAnsi" w:hAnsiTheme="minorHAnsi" w:cstheme="minorHAnsi"/>
          <w:sz w:val="24"/>
          <w:szCs w:val="24"/>
        </w:rPr>
      </w:pPr>
      <w:r w:rsidRPr="008D0582">
        <w:rPr>
          <w:rFonts w:asciiTheme="minorHAnsi" w:hAnsiTheme="minorHAnsi" w:cstheme="minorHAnsi"/>
          <w:sz w:val="24"/>
          <w:szCs w:val="24"/>
        </w:rPr>
        <w:t xml:space="preserve">LOT 3, BLOCK 20, MONTICELLO SURVEY, RNG TH S 114.5 FT, E 51 FT, N 114.5 FT, </w:t>
      </w:r>
    </w:p>
    <w:p w14:paraId="68092CAC" w14:textId="77777777" w:rsidR="00ED4D98" w:rsidRPr="008D0582" w:rsidRDefault="00E30851" w:rsidP="00ED4D98">
      <w:pPr>
        <w:rPr>
          <w:rFonts w:asciiTheme="minorHAnsi" w:hAnsiTheme="minorHAnsi" w:cstheme="minorHAnsi"/>
          <w:sz w:val="24"/>
          <w:szCs w:val="24"/>
        </w:rPr>
      </w:pPr>
      <w:r w:rsidRPr="008D0582">
        <w:rPr>
          <w:rFonts w:asciiTheme="minorHAnsi" w:hAnsiTheme="minorHAnsi" w:cstheme="minorHAnsi"/>
          <w:sz w:val="24"/>
          <w:szCs w:val="24"/>
        </w:rPr>
        <w:t xml:space="preserve">W 51 FT TO POB. (.13 AC) </w:t>
      </w:r>
    </w:p>
    <w:p w14:paraId="4303BD84" w14:textId="24E97CD7" w:rsidR="00E30851" w:rsidRPr="008D0582" w:rsidRDefault="00E30851" w:rsidP="00ED4D98">
      <w:pPr>
        <w:rPr>
          <w:rFonts w:asciiTheme="minorHAnsi" w:hAnsiTheme="minorHAnsi" w:cstheme="minorHAnsi"/>
          <w:sz w:val="24"/>
          <w:szCs w:val="24"/>
        </w:rPr>
      </w:pPr>
    </w:p>
    <w:p w14:paraId="018A5489" w14:textId="2C66FE7A" w:rsidR="00ED4D98" w:rsidRPr="008D0582" w:rsidRDefault="00E53DF7" w:rsidP="00ED4D98">
      <w:pPr>
        <w:rPr>
          <w:rFonts w:asciiTheme="minorHAnsi" w:hAnsiTheme="minorHAnsi" w:cstheme="minorHAnsi"/>
          <w:sz w:val="24"/>
          <w:szCs w:val="24"/>
        </w:rPr>
      </w:pPr>
      <w:r>
        <w:rPr>
          <w:noProof/>
        </w:rPr>
        <mc:AlternateContent>
          <mc:Choice Requires="wps">
            <w:drawing>
              <wp:anchor distT="0" distB="0" distL="114300" distR="114300" simplePos="0" relativeHeight="251642368" behindDoc="0" locked="0" layoutInCell="1" allowOverlap="1" wp14:anchorId="162266F3" wp14:editId="7A059B98">
                <wp:simplePos x="0" y="0"/>
                <wp:positionH relativeFrom="column">
                  <wp:posOffset>1338068</wp:posOffset>
                </wp:positionH>
                <wp:positionV relativeFrom="paragraph">
                  <wp:posOffset>8684</wp:posOffset>
                </wp:positionV>
                <wp:extent cx="2573655" cy="634090"/>
                <wp:effectExtent l="0" t="666750" r="0" b="661670"/>
                <wp:wrapNone/>
                <wp:docPr id="1256935348" name="Text Box 1"/>
                <wp:cNvGraphicFramePr/>
                <a:graphic xmlns:a="http://schemas.openxmlformats.org/drawingml/2006/main">
                  <a:graphicData uri="http://schemas.microsoft.com/office/word/2010/wordprocessingShape">
                    <wps:wsp>
                      <wps:cNvSpPr txBox="1"/>
                      <wps:spPr>
                        <a:xfrm rot="19379164">
                          <a:off x="0" y="0"/>
                          <a:ext cx="2573655" cy="634090"/>
                        </a:xfrm>
                        <a:prstGeom prst="rect">
                          <a:avLst/>
                        </a:prstGeom>
                        <a:noFill/>
                        <a:ln>
                          <a:noFill/>
                        </a:ln>
                      </wps:spPr>
                      <wps:txbx>
                        <w:txbxContent>
                          <w:p w14:paraId="6BE0903F" w14:textId="630A5EB0" w:rsidR="001D2E84" w:rsidRPr="001D2E84" w:rsidRDefault="001D2E84" w:rsidP="00E53DF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p w14:paraId="605A4161" w14:textId="77777777" w:rsidR="001D2E84" w:rsidRDefault="001D2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66F3" id="_x0000_s1032" type="#_x0000_t202" style="position:absolute;margin-left:105.35pt;margin-top:.7pt;width:202.65pt;height:49.95pt;rotation:-2425745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" filled="f" stroked="f">
                <v:textbox>
                  <w:txbxContent>
                    <w:p w14:paraId="6BE0903F" w14:textId="630A5EB0" w:rsidR="001D2E84" w:rsidRPr="001D2E84" w:rsidRDefault="001D2E84" w:rsidP="00E53DF7">
                      <w:pPr>
                        <w:jc w:val="center"/>
                        <w:rPr>
                          <w:rFonts w:cstheme="minorHAnsi"/>
                          <w:b/>
                          <w:color w:val="E5B8B7" w:themeColor="accent2" w:themeTint="66"/>
                          <w:sz w:val="72"/>
                          <w:szCs w:val="72"/>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p w14:paraId="605A4161" w14:textId="77777777" w:rsidR="001D2E84" w:rsidRDefault="001D2E84"/>
                  </w:txbxContent>
                </v:textbox>
              </v:shape>
            </w:pict>
          </mc:Fallback>
        </mc:AlternateContent>
      </w:r>
      <w:r w:rsidR="00ED4D98" w:rsidRPr="008D0582">
        <w:rPr>
          <w:rFonts w:asciiTheme="minorHAnsi" w:hAnsiTheme="minorHAnsi" w:cstheme="minorHAnsi"/>
          <w:b/>
          <w:bCs/>
          <w:sz w:val="24"/>
          <w:szCs w:val="24"/>
          <w:u w:val="single"/>
        </w:rPr>
        <w:t>PARCEL NO.</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NAME-DESCRIPTION</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TAX AMOUNT</w:t>
      </w:r>
    </w:p>
    <w:p w14:paraId="32D9CE9B" w14:textId="32EE6805" w:rsidR="00ED4D98" w:rsidRPr="008D0582" w:rsidRDefault="0074038A" w:rsidP="00ED4D98">
      <w:pPr>
        <w:rPr>
          <w:rFonts w:asciiTheme="minorHAnsi" w:hAnsiTheme="minorHAnsi" w:cstheme="minorHAnsi"/>
          <w:sz w:val="24"/>
          <w:szCs w:val="24"/>
        </w:rPr>
      </w:pPr>
      <w:r w:rsidRPr="008D0582">
        <w:rPr>
          <w:rFonts w:asciiTheme="minorHAnsi" w:hAnsiTheme="minorHAnsi" w:cstheme="minorHAnsi"/>
          <w:sz w:val="24"/>
          <w:szCs w:val="24"/>
        </w:rPr>
        <w:t>36S22E353601</w:t>
      </w:r>
      <w:r w:rsidRPr="008D0582">
        <w:rPr>
          <w:rFonts w:asciiTheme="minorHAnsi" w:hAnsiTheme="minorHAnsi" w:cstheme="minorHAnsi"/>
          <w:sz w:val="24"/>
          <w:szCs w:val="24"/>
        </w:rPr>
        <w:tab/>
        <w:t>BARBARA B. HAWKINS</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8D0582">
        <w:rPr>
          <w:rFonts w:asciiTheme="minorHAnsi" w:hAnsiTheme="minorHAnsi" w:cstheme="minorHAnsi"/>
          <w:sz w:val="24"/>
          <w:szCs w:val="24"/>
        </w:rPr>
        <w:t xml:space="preserve">         </w:t>
      </w:r>
      <w:r w:rsidRPr="008D0582">
        <w:rPr>
          <w:rFonts w:asciiTheme="minorHAnsi" w:hAnsiTheme="minorHAnsi" w:cstheme="minorHAnsi"/>
          <w:sz w:val="24"/>
          <w:szCs w:val="24"/>
        </w:rPr>
        <w:t xml:space="preserve">   </w:t>
      </w:r>
      <w:r w:rsidR="00ED4D98" w:rsidRPr="008D0582">
        <w:rPr>
          <w:rFonts w:asciiTheme="minorHAnsi" w:hAnsiTheme="minorHAnsi" w:cstheme="minorHAnsi"/>
          <w:sz w:val="24"/>
          <w:szCs w:val="24"/>
        </w:rPr>
        <w:t>$</w:t>
      </w:r>
      <w:r w:rsidR="00F91ACD">
        <w:rPr>
          <w:rFonts w:asciiTheme="minorHAnsi" w:hAnsiTheme="minorHAnsi" w:cstheme="minorHAnsi"/>
          <w:sz w:val="24"/>
          <w:szCs w:val="24"/>
        </w:rPr>
        <w:t>496.16</w:t>
      </w:r>
      <w:r w:rsidRPr="008D0582">
        <w:rPr>
          <w:rFonts w:asciiTheme="minorHAnsi" w:hAnsiTheme="minorHAnsi" w:cstheme="minorHAnsi"/>
          <w:sz w:val="24"/>
          <w:szCs w:val="24"/>
        </w:rPr>
        <w:t xml:space="preserve">  </w:t>
      </w:r>
    </w:p>
    <w:p w14:paraId="68D7EB0C" w14:textId="77777777" w:rsidR="0074038A" w:rsidRPr="008D0582" w:rsidRDefault="0074038A" w:rsidP="00ED4D98">
      <w:pPr>
        <w:rPr>
          <w:rFonts w:asciiTheme="minorHAnsi" w:hAnsiTheme="minorHAnsi" w:cstheme="minorHAnsi"/>
          <w:sz w:val="24"/>
          <w:szCs w:val="24"/>
        </w:rPr>
      </w:pPr>
    </w:p>
    <w:p w14:paraId="3E610F6D" w14:textId="4B5C8EF2" w:rsidR="00ED4D98" w:rsidRPr="008D0582" w:rsidRDefault="00ED4D98" w:rsidP="00ED4D98">
      <w:pPr>
        <w:rPr>
          <w:rFonts w:asciiTheme="minorHAnsi" w:hAnsiTheme="minorHAnsi" w:cstheme="minorHAnsi"/>
          <w:sz w:val="24"/>
          <w:szCs w:val="24"/>
        </w:rPr>
      </w:pPr>
      <w:r w:rsidRPr="008D0582">
        <w:rPr>
          <w:rFonts w:asciiTheme="minorHAnsi" w:hAnsiTheme="minorHAnsi" w:cstheme="minorHAnsi"/>
          <w:sz w:val="24"/>
          <w:szCs w:val="24"/>
        </w:rPr>
        <w:t>SEC</w:t>
      </w:r>
      <w:r w:rsidR="0074038A" w:rsidRPr="008D0582">
        <w:rPr>
          <w:rFonts w:asciiTheme="minorHAnsi" w:hAnsiTheme="minorHAnsi" w:cstheme="minorHAnsi"/>
          <w:sz w:val="24"/>
          <w:szCs w:val="24"/>
        </w:rPr>
        <w:t xml:space="preserve"> 35 T36S R22E: BEG 772.7 FT E AND </w:t>
      </w:r>
      <w:r w:rsidR="00F91926">
        <w:rPr>
          <w:rFonts w:asciiTheme="minorHAnsi" w:hAnsiTheme="minorHAnsi" w:cstheme="minorHAnsi"/>
          <w:sz w:val="24"/>
          <w:szCs w:val="24"/>
        </w:rPr>
        <w:t xml:space="preserve">N </w:t>
      </w:r>
      <w:r w:rsidR="0074038A" w:rsidRPr="008D0582">
        <w:rPr>
          <w:rFonts w:asciiTheme="minorHAnsi" w:hAnsiTheme="minorHAnsi" w:cstheme="minorHAnsi"/>
          <w:sz w:val="24"/>
          <w:szCs w:val="24"/>
        </w:rPr>
        <w:t xml:space="preserve">3060.7 FT </w:t>
      </w:r>
      <w:r w:rsidR="00F91926">
        <w:rPr>
          <w:rFonts w:asciiTheme="minorHAnsi" w:hAnsiTheme="minorHAnsi" w:cstheme="minorHAnsi"/>
          <w:sz w:val="24"/>
          <w:szCs w:val="24"/>
        </w:rPr>
        <w:t>OF THE SW COR OF SEC 35</w:t>
      </w:r>
      <w:r w:rsidR="0074038A" w:rsidRPr="008D0582">
        <w:rPr>
          <w:rFonts w:asciiTheme="minorHAnsi" w:hAnsiTheme="minorHAnsi" w:cstheme="minorHAnsi"/>
          <w:sz w:val="24"/>
          <w:szCs w:val="24"/>
        </w:rPr>
        <w:t xml:space="preserve">, RNG THE E 127.3 FT. TH N 210 FT TO THE S BNDRY OF BLANDING COROPORATE LIMITS, TH W 127.3 FT, TH S 210 FT TO POB. (.61 AC M/L) </w:t>
      </w:r>
      <w:r w:rsidRPr="008D0582">
        <w:rPr>
          <w:rFonts w:asciiTheme="minorHAnsi" w:hAnsiTheme="minorHAnsi" w:cstheme="minorHAnsi"/>
          <w:sz w:val="24"/>
          <w:szCs w:val="24"/>
        </w:rPr>
        <w:t xml:space="preserve"> </w:t>
      </w:r>
    </w:p>
    <w:p w14:paraId="2C99A583" w14:textId="3F6CD6EA" w:rsidR="0074038A" w:rsidRPr="008D0582" w:rsidRDefault="0074038A" w:rsidP="00ED4D98">
      <w:pPr>
        <w:rPr>
          <w:rFonts w:asciiTheme="minorHAnsi" w:hAnsiTheme="minorHAnsi" w:cstheme="minorHAnsi"/>
          <w:sz w:val="24"/>
          <w:szCs w:val="24"/>
        </w:rPr>
      </w:pPr>
    </w:p>
    <w:p w14:paraId="1D6F4F0F" w14:textId="2D9E8EE5" w:rsidR="00ED4D98" w:rsidRPr="008D0582" w:rsidRDefault="00ED4D98" w:rsidP="00ED4D98">
      <w:pPr>
        <w:rPr>
          <w:rFonts w:asciiTheme="minorHAnsi" w:hAnsiTheme="minorHAnsi" w:cstheme="minorHAnsi"/>
          <w:sz w:val="24"/>
          <w:szCs w:val="24"/>
        </w:rPr>
      </w:pPr>
      <w:r w:rsidRPr="008D0582">
        <w:rPr>
          <w:rFonts w:asciiTheme="minorHAnsi" w:hAnsiTheme="minorHAnsi" w:cstheme="minorHAnsi"/>
          <w:b/>
          <w:bCs/>
          <w:sz w:val="24"/>
          <w:szCs w:val="24"/>
          <w:u w:val="single"/>
        </w:rPr>
        <w:t>PARCEL NO.</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b/>
          <w:bCs/>
          <w:sz w:val="24"/>
          <w:szCs w:val="24"/>
          <w:u w:val="single"/>
        </w:rPr>
        <w:t>NAME-DESCRIPTION</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b/>
          <w:bCs/>
          <w:sz w:val="24"/>
          <w:szCs w:val="24"/>
          <w:u w:val="single"/>
        </w:rPr>
        <w:t>TAX AMOUNT</w:t>
      </w:r>
    </w:p>
    <w:p w14:paraId="5238BC54" w14:textId="36DCAA2E" w:rsidR="0074038A" w:rsidRPr="008D0582" w:rsidRDefault="00E53DF7" w:rsidP="0074038A">
      <w:pPr>
        <w:rPr>
          <w:rFonts w:asciiTheme="minorHAnsi" w:hAnsiTheme="minorHAnsi" w:cstheme="minorHAnsi"/>
          <w:sz w:val="24"/>
          <w:szCs w:val="24"/>
        </w:rPr>
      </w:pPr>
      <w:r>
        <w:rPr>
          <w:noProof/>
        </w:rPr>
        <mc:AlternateContent>
          <mc:Choice Requires="wps">
            <w:drawing>
              <wp:anchor distT="0" distB="0" distL="114300" distR="114300" simplePos="0" relativeHeight="251675136" behindDoc="0" locked="0" layoutInCell="1" allowOverlap="1" wp14:anchorId="1AE181D9" wp14:editId="22348639">
                <wp:simplePos x="0" y="0"/>
                <wp:positionH relativeFrom="column">
                  <wp:posOffset>1114880</wp:posOffset>
                </wp:positionH>
                <wp:positionV relativeFrom="paragraph">
                  <wp:posOffset>77675</wp:posOffset>
                </wp:positionV>
                <wp:extent cx="2289175" cy="627947"/>
                <wp:effectExtent l="0" t="571500" r="0" b="572770"/>
                <wp:wrapNone/>
                <wp:docPr id="1106621693" name="Text Box 1"/>
                <wp:cNvGraphicFramePr/>
                <a:graphic xmlns:a="http://schemas.openxmlformats.org/drawingml/2006/main">
                  <a:graphicData uri="http://schemas.microsoft.com/office/word/2010/wordprocessingShape">
                    <wps:wsp>
                      <wps:cNvSpPr txBox="1"/>
                      <wps:spPr>
                        <a:xfrm rot="19425087">
                          <a:off x="0" y="0"/>
                          <a:ext cx="2289175" cy="627947"/>
                        </a:xfrm>
                        <a:prstGeom prst="rect">
                          <a:avLst/>
                        </a:prstGeom>
                        <a:noFill/>
                        <a:ln>
                          <a:noFill/>
                        </a:ln>
                      </wps:spPr>
                      <wps:txbx>
                        <w:txbxContent>
                          <w:p w14:paraId="76545501" w14:textId="52B42CCB" w:rsidR="00E53DF7" w:rsidRPr="00E53DF7" w:rsidRDefault="00E53DF7" w:rsidP="00E53DF7">
                            <w:pPr>
                              <w:jc w:val="cente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pPr>
                            <w: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81D9" id="_x0000_s1033" type="#_x0000_t202" style="position:absolute;margin-left:87.8pt;margin-top:6.1pt;width:180.25pt;height:49.45pt;rotation:-2375585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" filled="f" stroked="f">
                <v:textbox>
                  <w:txbxContent>
                    <w:p w14:paraId="76545501" w14:textId="52B42CCB" w:rsidR="00E53DF7" w:rsidRPr="00E53DF7" w:rsidRDefault="00E53DF7" w:rsidP="00E53DF7">
                      <w:pPr>
                        <w:jc w:val="cente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pPr>
                      <w:r>
                        <w:rPr>
                          <w:rFonts w:cstheme="minorHAnsi"/>
                          <w:b/>
                          <w:bCs/>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v:textbox>
              </v:shape>
            </w:pict>
          </mc:Fallback>
        </mc:AlternateContent>
      </w:r>
      <w:r w:rsidR="0074038A" w:rsidRPr="008D0582">
        <w:rPr>
          <w:rFonts w:asciiTheme="minorHAnsi" w:hAnsiTheme="minorHAnsi" w:cstheme="minorHAnsi"/>
          <w:sz w:val="24"/>
          <w:szCs w:val="24"/>
        </w:rPr>
        <w:t>36S22E355410</w:t>
      </w:r>
      <w:r w:rsidR="0074038A" w:rsidRPr="008D0582">
        <w:rPr>
          <w:rFonts w:asciiTheme="minorHAnsi" w:hAnsiTheme="minorHAnsi" w:cstheme="minorHAnsi"/>
          <w:sz w:val="24"/>
          <w:szCs w:val="24"/>
        </w:rPr>
        <w:tab/>
        <w:t>BARBARA B. HAWKINS</w:t>
      </w:r>
      <w:r w:rsidR="0074038A" w:rsidRPr="008D0582">
        <w:rPr>
          <w:rFonts w:asciiTheme="minorHAnsi" w:hAnsiTheme="minorHAnsi" w:cstheme="minorHAnsi"/>
          <w:sz w:val="24"/>
          <w:szCs w:val="24"/>
        </w:rPr>
        <w:tab/>
      </w:r>
      <w:r w:rsidR="0074038A" w:rsidRPr="008D0582">
        <w:rPr>
          <w:rFonts w:asciiTheme="minorHAnsi" w:hAnsiTheme="minorHAnsi" w:cstheme="minorHAnsi"/>
          <w:sz w:val="24"/>
          <w:szCs w:val="24"/>
        </w:rPr>
        <w:tab/>
      </w:r>
      <w:r w:rsidR="008D0582">
        <w:rPr>
          <w:rFonts w:asciiTheme="minorHAnsi" w:hAnsiTheme="minorHAnsi" w:cstheme="minorHAnsi"/>
          <w:sz w:val="24"/>
          <w:szCs w:val="24"/>
        </w:rPr>
        <w:t xml:space="preserve">         </w:t>
      </w:r>
      <w:r w:rsidR="00A03AD3">
        <w:rPr>
          <w:rFonts w:asciiTheme="minorHAnsi" w:hAnsiTheme="minorHAnsi" w:cstheme="minorHAnsi"/>
          <w:sz w:val="24"/>
          <w:szCs w:val="24"/>
        </w:rPr>
        <w:t xml:space="preserve">   $357.77</w:t>
      </w:r>
      <w:r w:rsidR="0074038A" w:rsidRPr="008D0582">
        <w:rPr>
          <w:rFonts w:asciiTheme="minorHAnsi" w:hAnsiTheme="minorHAnsi" w:cstheme="minorHAnsi"/>
          <w:sz w:val="24"/>
          <w:szCs w:val="24"/>
        </w:rPr>
        <w:t xml:space="preserve">  </w:t>
      </w:r>
    </w:p>
    <w:p w14:paraId="659DC019" w14:textId="7DD0A73E" w:rsidR="0074038A" w:rsidRDefault="0074038A" w:rsidP="0074038A">
      <w:pPr>
        <w:rPr>
          <w:sz w:val="24"/>
          <w:szCs w:val="24"/>
        </w:rPr>
      </w:pPr>
    </w:p>
    <w:p w14:paraId="6FDF7A43" w14:textId="367DA660" w:rsidR="0074038A" w:rsidRPr="008D0582" w:rsidRDefault="0074038A" w:rsidP="0074038A">
      <w:pPr>
        <w:rPr>
          <w:rFonts w:asciiTheme="minorHAnsi" w:hAnsiTheme="minorHAnsi" w:cstheme="minorHAnsi"/>
          <w:sz w:val="24"/>
          <w:szCs w:val="24"/>
        </w:rPr>
      </w:pPr>
      <w:r w:rsidRPr="008D0582">
        <w:rPr>
          <w:rFonts w:asciiTheme="minorHAnsi" w:hAnsiTheme="minorHAnsi" w:cstheme="minorHAnsi"/>
          <w:sz w:val="24"/>
          <w:szCs w:val="24"/>
        </w:rPr>
        <w:t xml:space="preserve">SEC 35 T36S R22E: BEG AT A POINT WHICH IS N 3060.7 FT AND E 772.7 FT FROM THE SW COR OF SEC 35 AND RNG THE E 127.3 FT, TH S 210 FT, TH W 127.3 FT, TH N 210 FT TO THE PT OF BEG. (.61 AC M/L) </w:t>
      </w:r>
    </w:p>
    <w:p w14:paraId="6B624DDB" w14:textId="5A04450C" w:rsidR="00ED4D98" w:rsidRPr="008D0582" w:rsidRDefault="00ED4D98" w:rsidP="00ED4D98">
      <w:pPr>
        <w:rPr>
          <w:rFonts w:asciiTheme="minorHAnsi" w:hAnsiTheme="minorHAnsi" w:cstheme="minorHAnsi"/>
          <w:sz w:val="24"/>
          <w:szCs w:val="24"/>
        </w:rPr>
      </w:pPr>
    </w:p>
    <w:p w14:paraId="3551AB97" w14:textId="70120E5C" w:rsidR="00ED4D98" w:rsidRPr="008D0582" w:rsidRDefault="00ED4D98" w:rsidP="00ED4D98">
      <w:pPr>
        <w:rPr>
          <w:rFonts w:asciiTheme="minorHAnsi" w:hAnsiTheme="minorHAnsi" w:cstheme="minorHAnsi"/>
          <w:sz w:val="24"/>
          <w:szCs w:val="24"/>
        </w:rPr>
      </w:pPr>
    </w:p>
    <w:p w14:paraId="1930A264" w14:textId="70D9C834" w:rsidR="00ED4D98" w:rsidRPr="008D0582" w:rsidRDefault="00E53DF7" w:rsidP="00ED4D98">
      <w:pPr>
        <w:rPr>
          <w:rFonts w:asciiTheme="minorHAnsi" w:hAnsiTheme="minorHAnsi" w:cstheme="minorHAnsi"/>
          <w:sz w:val="24"/>
          <w:szCs w:val="24"/>
        </w:rPr>
      </w:pPr>
      <w:r>
        <w:rPr>
          <w:noProof/>
        </w:rPr>
        <mc:AlternateContent>
          <mc:Choice Requires="wps">
            <w:drawing>
              <wp:anchor distT="0" distB="0" distL="114300" distR="114300" simplePos="0" relativeHeight="251649536" behindDoc="0" locked="0" layoutInCell="1" allowOverlap="1" wp14:anchorId="558FFFC0" wp14:editId="1CB5D9B3">
                <wp:simplePos x="0" y="0"/>
                <wp:positionH relativeFrom="column">
                  <wp:posOffset>1418824</wp:posOffset>
                </wp:positionH>
                <wp:positionV relativeFrom="paragraph">
                  <wp:posOffset>45766</wp:posOffset>
                </wp:positionV>
                <wp:extent cx="2571750" cy="782827"/>
                <wp:effectExtent l="0" t="647700" r="0" b="646430"/>
                <wp:wrapNone/>
                <wp:docPr id="548360156" name="Text Box 1"/>
                <wp:cNvGraphicFramePr/>
                <a:graphic xmlns:a="http://schemas.openxmlformats.org/drawingml/2006/main">
                  <a:graphicData uri="http://schemas.microsoft.com/office/word/2010/wordprocessingShape">
                    <wps:wsp>
                      <wps:cNvSpPr txBox="1"/>
                      <wps:spPr>
                        <a:xfrm rot="19377026">
                          <a:off x="0" y="0"/>
                          <a:ext cx="2571750" cy="782827"/>
                        </a:xfrm>
                        <a:prstGeom prst="rect">
                          <a:avLst/>
                        </a:prstGeom>
                        <a:noFill/>
                        <a:ln>
                          <a:noFill/>
                        </a:ln>
                      </wps:spPr>
                      <wps:txbx>
                        <w:txbxContent>
                          <w:p w14:paraId="5E214A69" w14:textId="0BDD1333" w:rsidR="001D2E84" w:rsidRPr="00E53DF7" w:rsidRDefault="001D2E84" w:rsidP="001D2E84">
                            <w:pPr>
                              <w:jc w:val="center"/>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FFFC0" id="_x0000_s1034" type="#_x0000_t202" style="position:absolute;margin-left:111.7pt;margin-top:3.6pt;width:202.5pt;height:61.65pt;rotation:-2428080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" filled="f" stroked="f">
                <v:textbox>
                  <w:txbxContent>
                    <w:p w14:paraId="5E214A69" w14:textId="0BDD1333" w:rsidR="001D2E84" w:rsidRPr="00E53DF7" w:rsidRDefault="001D2E84" w:rsidP="001D2E84">
                      <w:pPr>
                        <w:jc w:val="center"/>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pPr>
                      <w:r w:rsidRPr="00E53DF7">
                        <w:rPr>
                          <w:rFonts w:cstheme="minorHAnsi"/>
                          <w:b/>
                          <w:color w:val="E5B8B7" w:themeColor="accent2" w:themeTint="66"/>
                          <w:sz w:val="72"/>
                          <w:szCs w:val="72"/>
                          <w:u w:val="single"/>
                          <w14:textOutline w14:w="11112" w14:cap="flat" w14:cmpd="sng" w14:algn="ctr">
                            <w14:solidFill>
                              <w14:schemeClr w14:val="accent2"/>
                            </w14:solidFill>
                            <w14:prstDash w14:val="solid"/>
                            <w14:round/>
                          </w14:textOutline>
                        </w:rPr>
                        <w:t>Redeemed</w:t>
                      </w:r>
                    </w:p>
                  </w:txbxContent>
                </v:textbox>
              </v:shape>
            </w:pict>
          </mc:Fallback>
        </mc:AlternateContent>
      </w:r>
      <w:r w:rsidR="00ED4D98" w:rsidRPr="008D0582">
        <w:rPr>
          <w:rFonts w:asciiTheme="minorHAnsi" w:hAnsiTheme="minorHAnsi" w:cstheme="minorHAnsi"/>
          <w:b/>
          <w:bCs/>
          <w:sz w:val="24"/>
          <w:szCs w:val="24"/>
          <w:u w:val="single"/>
        </w:rPr>
        <w:t>PARCEL NO.</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NAME-DESCRIPTION</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ED4D98" w:rsidRPr="008D0582">
        <w:rPr>
          <w:rFonts w:asciiTheme="minorHAnsi" w:hAnsiTheme="minorHAnsi" w:cstheme="minorHAnsi"/>
          <w:b/>
          <w:bCs/>
          <w:sz w:val="24"/>
          <w:szCs w:val="24"/>
          <w:u w:val="single"/>
        </w:rPr>
        <w:t>TAX AMOUNT</w:t>
      </w:r>
    </w:p>
    <w:p w14:paraId="79D28455" w14:textId="1BADE78B" w:rsidR="00ED4D98" w:rsidRPr="008D0582" w:rsidRDefault="00963D06" w:rsidP="00ED4D98">
      <w:pPr>
        <w:rPr>
          <w:rFonts w:asciiTheme="minorHAnsi" w:hAnsiTheme="minorHAnsi" w:cstheme="minorHAnsi"/>
          <w:sz w:val="24"/>
          <w:szCs w:val="24"/>
        </w:rPr>
      </w:pPr>
      <w:r w:rsidRPr="008D0582">
        <w:rPr>
          <w:rFonts w:asciiTheme="minorHAnsi" w:hAnsiTheme="minorHAnsi" w:cstheme="minorHAnsi"/>
          <w:sz w:val="24"/>
          <w:szCs w:val="24"/>
        </w:rPr>
        <w:t>B36220353627</w:t>
      </w:r>
      <w:r w:rsidR="00ED4D98" w:rsidRPr="008D0582">
        <w:rPr>
          <w:rFonts w:asciiTheme="minorHAnsi" w:hAnsiTheme="minorHAnsi" w:cstheme="minorHAnsi"/>
          <w:sz w:val="24"/>
          <w:szCs w:val="24"/>
        </w:rPr>
        <w:tab/>
      </w:r>
      <w:r w:rsidRPr="008D0582">
        <w:rPr>
          <w:rFonts w:asciiTheme="minorHAnsi" w:hAnsiTheme="minorHAnsi" w:cstheme="minorHAnsi"/>
          <w:sz w:val="24"/>
          <w:szCs w:val="24"/>
        </w:rPr>
        <w:t>BARBARA B. HAWKINS</w:t>
      </w:r>
      <w:r w:rsidR="00ED4D98" w:rsidRPr="008D0582">
        <w:rPr>
          <w:rFonts w:asciiTheme="minorHAnsi" w:hAnsiTheme="minorHAnsi" w:cstheme="minorHAnsi"/>
          <w:sz w:val="24"/>
          <w:szCs w:val="24"/>
        </w:rPr>
        <w:tab/>
      </w:r>
      <w:r w:rsidR="00ED4D98" w:rsidRPr="008D0582">
        <w:rPr>
          <w:rFonts w:asciiTheme="minorHAnsi" w:hAnsiTheme="minorHAnsi" w:cstheme="minorHAnsi"/>
          <w:sz w:val="24"/>
          <w:szCs w:val="24"/>
        </w:rPr>
        <w:tab/>
      </w:r>
      <w:r w:rsidR="008D0582">
        <w:rPr>
          <w:rFonts w:asciiTheme="minorHAnsi" w:hAnsiTheme="minorHAnsi" w:cstheme="minorHAnsi"/>
          <w:sz w:val="24"/>
          <w:szCs w:val="24"/>
        </w:rPr>
        <w:t xml:space="preserve">        </w:t>
      </w:r>
      <w:r w:rsidR="00ED4D98" w:rsidRPr="008D0582">
        <w:rPr>
          <w:rFonts w:asciiTheme="minorHAnsi" w:hAnsiTheme="minorHAnsi" w:cstheme="minorHAnsi"/>
          <w:sz w:val="24"/>
          <w:szCs w:val="24"/>
        </w:rPr>
        <w:t>$</w:t>
      </w:r>
      <w:r w:rsidR="00A03AD3">
        <w:rPr>
          <w:rFonts w:asciiTheme="minorHAnsi" w:hAnsiTheme="minorHAnsi" w:cstheme="minorHAnsi"/>
          <w:sz w:val="24"/>
          <w:szCs w:val="24"/>
        </w:rPr>
        <w:t>2,224.75</w:t>
      </w:r>
      <w:r w:rsidRPr="008D0582">
        <w:rPr>
          <w:rFonts w:asciiTheme="minorHAnsi" w:hAnsiTheme="minorHAnsi" w:cstheme="minorHAnsi"/>
          <w:sz w:val="24"/>
          <w:szCs w:val="24"/>
        </w:rPr>
        <w:t xml:space="preserve"> </w:t>
      </w:r>
    </w:p>
    <w:p w14:paraId="1C2B9EF3" w14:textId="77777777" w:rsidR="00963D06" w:rsidRPr="008D0582" w:rsidRDefault="00963D06" w:rsidP="00ED4D98">
      <w:pPr>
        <w:rPr>
          <w:rFonts w:asciiTheme="minorHAnsi" w:hAnsiTheme="minorHAnsi" w:cstheme="minorHAnsi"/>
          <w:sz w:val="24"/>
          <w:szCs w:val="24"/>
        </w:rPr>
      </w:pPr>
    </w:p>
    <w:p w14:paraId="507DA3AC" w14:textId="77777777" w:rsidR="00ED4D98" w:rsidRPr="008D0582" w:rsidRDefault="00963D06" w:rsidP="00ED4D98">
      <w:pPr>
        <w:rPr>
          <w:rFonts w:asciiTheme="minorHAnsi" w:hAnsiTheme="minorHAnsi" w:cstheme="minorHAnsi"/>
          <w:sz w:val="24"/>
          <w:szCs w:val="24"/>
        </w:rPr>
      </w:pPr>
      <w:r w:rsidRPr="008D0582">
        <w:rPr>
          <w:rFonts w:asciiTheme="minorHAnsi" w:hAnsiTheme="minorHAnsi" w:cstheme="minorHAnsi"/>
          <w:sz w:val="24"/>
          <w:szCs w:val="24"/>
        </w:rPr>
        <w:t>SEC 35 T36S R22E: BEG AT PT WH IS S 1320 FT AND E 470 FT ALONG THE SEC LINE FROM THE NW COR OF SEC 35 TO THE SW COR OF BLOCK 63, BLANDING TOWNSITE, AND S 132 FT AND E 334.50 FT</w:t>
      </w:r>
      <w:r w:rsidR="00A03AD3">
        <w:rPr>
          <w:rFonts w:asciiTheme="minorHAnsi" w:hAnsiTheme="minorHAnsi" w:cstheme="minorHAnsi"/>
          <w:sz w:val="24"/>
          <w:szCs w:val="24"/>
        </w:rPr>
        <w:t xml:space="preserve"> TO THE POB, TH</w:t>
      </w:r>
      <w:r w:rsidRPr="008D0582">
        <w:rPr>
          <w:rFonts w:asciiTheme="minorHAnsi" w:hAnsiTheme="minorHAnsi" w:cstheme="minorHAnsi"/>
          <w:sz w:val="24"/>
          <w:szCs w:val="24"/>
        </w:rPr>
        <w:t xml:space="preserve"> E 85.5 FT, M/L, TO THE EDGE OF THE BLANDING CITY CORP PROPERTIES, TH S 511 FT, M/L, THE W 430 FT, ML, TH N 125.88 FT, TH S 85°10’ E 82.51 FT, TH N 39°25’ E 126.25 FT, TH N 30°20’ E 248.76 </w:t>
      </w:r>
      <w:r w:rsidR="00E71968">
        <w:rPr>
          <w:rFonts w:asciiTheme="minorHAnsi" w:hAnsiTheme="minorHAnsi" w:cstheme="minorHAnsi"/>
          <w:sz w:val="24"/>
          <w:szCs w:val="24"/>
        </w:rPr>
        <w:t>FT, TH E 59.05 FT, TH N 13°23’ E 28.8FT, TH N 11°5’ W 100 FT TO THE POB. (LESS THE FOLLOWING): BEG AT A PT WHICH IS S 1452 FT AND W 1828.2 FT FROM THE N1/4 COR OF</w:t>
      </w:r>
      <w:r w:rsidR="007533A2">
        <w:rPr>
          <w:rFonts w:asciiTheme="minorHAnsi" w:hAnsiTheme="minorHAnsi" w:cstheme="minorHAnsi"/>
          <w:sz w:val="24"/>
          <w:szCs w:val="24"/>
        </w:rPr>
        <w:t xml:space="preserve"> </w:t>
      </w:r>
      <w:r w:rsidR="00E71968">
        <w:rPr>
          <w:rFonts w:asciiTheme="minorHAnsi" w:hAnsiTheme="minorHAnsi" w:cstheme="minorHAnsi"/>
          <w:sz w:val="24"/>
          <w:szCs w:val="24"/>
        </w:rPr>
        <w:t>SEC 35 T36S R22E, SLBM, PROCEEDING TH 85.50 FT E TO THE PROPERTY LINE OF THE BLANDING CITY PARCEL, TH 287 FT S (M/L) ALONG THIS SAME PROPERTY LINE, TH 226 FT W (M/L) TO THE PROPERTY LINE OF THE PRESTON PALMER PARCEL, TH N 30°20’ E 186 FT (M/L) ALONG THIS SAME LINE, TH 59.05 FT E, TH N 13°23’ E 28.8 FT, TH N 11°03’ W 100 FT TO THE POB. (1.52 AC. M/L)</w:t>
      </w:r>
    </w:p>
    <w:p w14:paraId="7EFCDDB0" w14:textId="77777777" w:rsidR="00ED4D98" w:rsidRDefault="00ED4D98" w:rsidP="00ED4D98">
      <w:pPr>
        <w:rPr>
          <w:rFonts w:asciiTheme="minorHAnsi" w:hAnsiTheme="minorHAnsi" w:cstheme="minorHAnsi"/>
          <w:sz w:val="24"/>
          <w:szCs w:val="24"/>
        </w:rPr>
      </w:pPr>
    </w:p>
    <w:p w14:paraId="45D1B1D5" w14:textId="77777777" w:rsidR="00ED4D98" w:rsidRPr="008D0582" w:rsidRDefault="00ED4D98" w:rsidP="00ED4D98">
      <w:pPr>
        <w:rPr>
          <w:rFonts w:asciiTheme="minorHAnsi" w:hAnsiTheme="minorHAnsi" w:cstheme="minorHAnsi"/>
          <w:sz w:val="24"/>
          <w:szCs w:val="24"/>
        </w:rPr>
      </w:pPr>
    </w:p>
    <w:p w14:paraId="18A00CD3" w14:textId="77777777" w:rsidR="00586CF2" w:rsidRPr="008D0582" w:rsidRDefault="00ED4D98" w:rsidP="0058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hanging="4320"/>
        <w:rPr>
          <w:rFonts w:asciiTheme="minorHAnsi" w:hAnsiTheme="minorHAnsi" w:cstheme="minorHAnsi"/>
          <w:sz w:val="24"/>
          <w:szCs w:val="24"/>
        </w:rPr>
      </w:pPr>
      <w:r w:rsidRPr="008D0582">
        <w:rPr>
          <w:rFonts w:asciiTheme="minorHAnsi" w:hAnsiTheme="minorHAnsi" w:cstheme="minorHAnsi"/>
          <w:sz w:val="24"/>
          <w:szCs w:val="24"/>
        </w:rPr>
        <w:tab/>
        <w:t xml:space="preserve"> IN WITNESS WHERE OF, </w:t>
      </w:r>
      <w:r w:rsidR="00586CF2" w:rsidRPr="008D0582">
        <w:rPr>
          <w:rFonts w:asciiTheme="minorHAnsi" w:hAnsiTheme="minorHAnsi" w:cstheme="minorHAnsi"/>
          <w:sz w:val="24"/>
          <w:szCs w:val="24"/>
        </w:rPr>
        <w:t>I HAVE HEREUNTO SET MY HAND AND OFFICIAL SEAL THIS</w:t>
      </w:r>
      <w:r w:rsidRPr="008D0582">
        <w:rPr>
          <w:rFonts w:asciiTheme="minorHAnsi" w:hAnsiTheme="minorHAnsi" w:cstheme="minorHAnsi"/>
          <w:sz w:val="24"/>
          <w:szCs w:val="24"/>
        </w:rPr>
        <w:t xml:space="preserve"> </w:t>
      </w:r>
      <w:r w:rsidR="0018505F">
        <w:rPr>
          <w:rFonts w:asciiTheme="minorHAnsi" w:hAnsiTheme="minorHAnsi" w:cstheme="minorHAnsi"/>
          <w:sz w:val="24"/>
          <w:szCs w:val="24"/>
        </w:rPr>
        <w:t>18</w:t>
      </w:r>
      <w:r w:rsidRPr="008D0582">
        <w:rPr>
          <w:rFonts w:asciiTheme="minorHAnsi" w:hAnsiTheme="minorHAnsi" w:cstheme="minorHAnsi"/>
          <w:sz w:val="24"/>
          <w:szCs w:val="24"/>
          <w:vertAlign w:val="superscript"/>
        </w:rPr>
        <w:t>th</w:t>
      </w:r>
      <w:r w:rsidR="00586CF2" w:rsidRPr="008D0582">
        <w:rPr>
          <w:rFonts w:asciiTheme="minorHAnsi" w:hAnsiTheme="minorHAnsi" w:cstheme="minorHAnsi"/>
          <w:sz w:val="24"/>
          <w:szCs w:val="24"/>
        </w:rPr>
        <w:t xml:space="preserve"> DAY OF APRIL, </w:t>
      </w:r>
      <w:r w:rsidR="00963D06" w:rsidRPr="008D0582">
        <w:rPr>
          <w:rFonts w:asciiTheme="minorHAnsi" w:hAnsiTheme="minorHAnsi" w:cstheme="minorHAnsi"/>
          <w:sz w:val="24"/>
          <w:szCs w:val="24"/>
        </w:rPr>
        <w:t>2024</w:t>
      </w:r>
      <w:r w:rsidRPr="008D0582">
        <w:rPr>
          <w:rFonts w:asciiTheme="minorHAnsi" w:hAnsiTheme="minorHAnsi" w:cstheme="minorHAnsi"/>
          <w:sz w:val="24"/>
          <w:szCs w:val="24"/>
        </w:rPr>
        <w:t>.</w:t>
      </w:r>
      <w:r w:rsidRPr="008D0582">
        <w:rPr>
          <w:rFonts w:asciiTheme="minorHAnsi" w:hAnsiTheme="minorHAnsi" w:cstheme="minorHAnsi"/>
          <w:sz w:val="24"/>
          <w:szCs w:val="24"/>
        </w:rPr>
        <w:tab/>
      </w:r>
    </w:p>
    <w:p w14:paraId="4F18C954" w14:textId="77777777" w:rsidR="00C94024" w:rsidRDefault="00ED4D98" w:rsidP="0058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hanging="4320"/>
        <w:rPr>
          <w:rFonts w:asciiTheme="minorHAnsi" w:hAnsiTheme="minorHAnsi" w:cstheme="minorHAnsi"/>
          <w:sz w:val="24"/>
          <w:szCs w:val="24"/>
        </w:rPr>
      </w:pPr>
      <w:r w:rsidRPr="008D0582">
        <w:rPr>
          <w:rFonts w:asciiTheme="minorHAnsi" w:hAnsiTheme="minorHAnsi" w:cstheme="minorHAnsi"/>
          <w:sz w:val="24"/>
          <w:szCs w:val="24"/>
        </w:rPr>
        <w:tab/>
      </w:r>
    </w:p>
    <w:p w14:paraId="04F06AB8" w14:textId="77777777" w:rsidR="00ED4D98" w:rsidRPr="008D0582" w:rsidRDefault="00ED4D98" w:rsidP="0058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hanging="4320"/>
        <w:rPr>
          <w:rFonts w:asciiTheme="minorHAnsi" w:hAnsiTheme="minorHAnsi" w:cstheme="minorHAnsi"/>
          <w:sz w:val="24"/>
          <w:szCs w:val="24"/>
        </w:rPr>
      </w:pP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p>
    <w:p w14:paraId="163AC819" w14:textId="77777777" w:rsidR="00ED4D98" w:rsidRPr="008D0582" w:rsidRDefault="00ED4D98" w:rsidP="00B9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r w:rsidRPr="008D0582">
        <w:rPr>
          <w:rFonts w:asciiTheme="minorHAnsi" w:hAnsiTheme="minorHAnsi" w:cstheme="minorHAnsi"/>
          <w:sz w:val="24"/>
          <w:szCs w:val="24"/>
        </w:rPr>
        <w:t>Lyman W. Duncan</w:t>
      </w:r>
    </w:p>
    <w:p w14:paraId="681B23D9" w14:textId="77777777" w:rsidR="00ED4D98" w:rsidRPr="008D0582" w:rsidRDefault="00ED4D98" w:rsidP="00B9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r w:rsidRPr="008D0582">
        <w:rPr>
          <w:rFonts w:asciiTheme="minorHAnsi" w:hAnsiTheme="minorHAnsi" w:cstheme="minorHAnsi"/>
          <w:sz w:val="24"/>
          <w:szCs w:val="24"/>
        </w:rPr>
        <w:t>Clerk / Auditor</w:t>
      </w:r>
    </w:p>
    <w:p w14:paraId="743B2195" w14:textId="77777777" w:rsidR="00ED4D98" w:rsidRPr="008D0582" w:rsidRDefault="00ED4D98" w:rsidP="00E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p>
    <w:p w14:paraId="1B844499" w14:textId="77777777" w:rsidR="00C94024" w:rsidRDefault="00C94024" w:rsidP="00E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p>
    <w:p w14:paraId="3C48519D" w14:textId="77777777" w:rsidR="00ED4D98" w:rsidRPr="008D0582" w:rsidRDefault="00ED4D98" w:rsidP="00E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r w:rsidRPr="008D0582">
        <w:rPr>
          <w:rFonts w:asciiTheme="minorHAnsi" w:hAnsiTheme="minorHAnsi" w:cstheme="minorHAnsi"/>
          <w:sz w:val="24"/>
          <w:szCs w:val="24"/>
        </w:rPr>
        <w:t>San Juan County, Utah</w:t>
      </w:r>
    </w:p>
    <w:p w14:paraId="3D6FB812" w14:textId="77777777" w:rsidR="00ED4D98" w:rsidRPr="008D0582" w:rsidRDefault="00ED4D98" w:rsidP="00E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r w:rsidRPr="008D0582">
        <w:rPr>
          <w:rFonts w:asciiTheme="minorHAnsi" w:hAnsiTheme="minorHAnsi" w:cstheme="minorHAnsi"/>
          <w:sz w:val="24"/>
          <w:szCs w:val="24"/>
        </w:rPr>
        <w:t xml:space="preserve">Published </w:t>
      </w:r>
      <w:r w:rsidR="00586CF2" w:rsidRPr="008D0582">
        <w:rPr>
          <w:rFonts w:asciiTheme="minorHAnsi" w:hAnsiTheme="minorHAnsi" w:cstheme="minorHAnsi"/>
          <w:sz w:val="24"/>
          <w:szCs w:val="24"/>
        </w:rPr>
        <w:t>April 24th</w:t>
      </w:r>
      <w:r w:rsidRPr="008D0582">
        <w:rPr>
          <w:rFonts w:asciiTheme="minorHAnsi" w:hAnsiTheme="minorHAnsi" w:cstheme="minorHAnsi"/>
          <w:sz w:val="24"/>
          <w:szCs w:val="24"/>
        </w:rPr>
        <w:t xml:space="preserve">, </w:t>
      </w:r>
      <w:r w:rsidR="00586CF2" w:rsidRPr="008D0582">
        <w:rPr>
          <w:rFonts w:asciiTheme="minorHAnsi" w:hAnsiTheme="minorHAnsi" w:cstheme="minorHAnsi"/>
          <w:sz w:val="24"/>
          <w:szCs w:val="24"/>
        </w:rPr>
        <w:t>May 1</w:t>
      </w:r>
      <w:r w:rsidR="00586CF2" w:rsidRPr="008D0582">
        <w:rPr>
          <w:rFonts w:asciiTheme="minorHAnsi" w:hAnsiTheme="minorHAnsi" w:cstheme="minorHAnsi"/>
          <w:sz w:val="24"/>
          <w:szCs w:val="24"/>
          <w:vertAlign w:val="superscript"/>
        </w:rPr>
        <w:t>st</w:t>
      </w:r>
      <w:r w:rsidR="00586CF2" w:rsidRPr="008D0582">
        <w:rPr>
          <w:rFonts w:asciiTheme="minorHAnsi" w:hAnsiTheme="minorHAnsi" w:cstheme="minorHAnsi"/>
          <w:sz w:val="24"/>
          <w:szCs w:val="24"/>
        </w:rPr>
        <w:t>, 8</w:t>
      </w:r>
      <w:r w:rsidRPr="008D0582">
        <w:rPr>
          <w:rFonts w:asciiTheme="minorHAnsi" w:hAnsiTheme="minorHAnsi" w:cstheme="minorHAnsi"/>
          <w:sz w:val="24"/>
          <w:szCs w:val="24"/>
          <w:vertAlign w:val="superscript"/>
        </w:rPr>
        <w:t>th</w:t>
      </w:r>
      <w:r w:rsidR="00586CF2" w:rsidRPr="008D0582">
        <w:rPr>
          <w:rFonts w:asciiTheme="minorHAnsi" w:hAnsiTheme="minorHAnsi" w:cstheme="minorHAnsi"/>
          <w:sz w:val="24"/>
          <w:szCs w:val="24"/>
        </w:rPr>
        <w:t xml:space="preserve"> &amp; 15</w:t>
      </w:r>
      <w:r w:rsidRPr="008D0582">
        <w:rPr>
          <w:rFonts w:asciiTheme="minorHAnsi" w:hAnsiTheme="minorHAnsi" w:cstheme="minorHAnsi"/>
          <w:sz w:val="24"/>
          <w:szCs w:val="24"/>
          <w:vertAlign w:val="superscript"/>
        </w:rPr>
        <w:t>th</w:t>
      </w:r>
      <w:r w:rsidR="00586CF2" w:rsidRPr="008D0582">
        <w:rPr>
          <w:rFonts w:asciiTheme="minorHAnsi" w:hAnsiTheme="minorHAnsi" w:cstheme="minorHAnsi"/>
          <w:sz w:val="24"/>
          <w:szCs w:val="24"/>
        </w:rPr>
        <w:t>, 2024</w:t>
      </w:r>
      <w:r w:rsidRPr="008D0582">
        <w:rPr>
          <w:rFonts w:asciiTheme="minorHAnsi" w:hAnsiTheme="minorHAnsi" w:cstheme="minorHAnsi"/>
          <w:sz w:val="24"/>
          <w:szCs w:val="24"/>
        </w:rPr>
        <w:t>, in the San Juan Record, Monticello, Utah.</w:t>
      </w:r>
    </w:p>
    <w:p w14:paraId="01F561AF" w14:textId="77777777" w:rsidR="00ED4D98" w:rsidRPr="008D0582" w:rsidRDefault="00ED4D98" w:rsidP="00E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rPr>
          <w:rFonts w:asciiTheme="minorHAnsi" w:hAnsiTheme="minorHAnsi" w:cstheme="minorHAnsi"/>
          <w:sz w:val="24"/>
          <w:szCs w:val="24"/>
        </w:rPr>
      </w:pPr>
    </w:p>
    <w:p w14:paraId="3DB13391" w14:textId="77777777" w:rsidR="00285AC9" w:rsidRPr="008D0582" w:rsidRDefault="00ED4D98" w:rsidP="00ED4D98">
      <w:pPr>
        <w:rPr>
          <w:rFonts w:asciiTheme="minorHAnsi" w:hAnsiTheme="minorHAnsi" w:cstheme="minorHAnsi"/>
        </w:rPr>
      </w:pPr>
      <w:r w:rsidRPr="008D0582">
        <w:rPr>
          <w:rFonts w:asciiTheme="minorHAnsi" w:hAnsiTheme="minorHAnsi" w:cstheme="minorHAnsi"/>
          <w:sz w:val="24"/>
          <w:szCs w:val="24"/>
        </w:rPr>
        <w:t xml:space="preserve">                               </w:t>
      </w:r>
      <w:r w:rsidR="00586CF2" w:rsidRPr="008D0582">
        <w:rPr>
          <w:rFonts w:asciiTheme="minorHAnsi" w:hAnsiTheme="minorHAnsi" w:cstheme="minorHAnsi"/>
          <w:sz w:val="24"/>
          <w:szCs w:val="24"/>
        </w:rPr>
        <w:t xml:space="preserve">     /Tax Sale - Legal Notice 04</w:t>
      </w:r>
      <w:r w:rsidRPr="008D0582">
        <w:rPr>
          <w:rFonts w:asciiTheme="minorHAnsi" w:hAnsiTheme="minorHAnsi" w:cstheme="minorHAnsi"/>
          <w:sz w:val="24"/>
          <w:szCs w:val="24"/>
        </w:rPr>
        <w:t>/</w:t>
      </w:r>
      <w:r w:rsidR="008D0582">
        <w:rPr>
          <w:rFonts w:asciiTheme="minorHAnsi" w:hAnsiTheme="minorHAnsi" w:cstheme="minorHAnsi"/>
          <w:sz w:val="24"/>
          <w:szCs w:val="24"/>
        </w:rPr>
        <w:t>23</w:t>
      </w:r>
      <w:r w:rsidR="00586CF2" w:rsidRPr="008D0582">
        <w:rPr>
          <w:rFonts w:asciiTheme="minorHAnsi" w:hAnsiTheme="minorHAnsi" w:cstheme="minorHAnsi"/>
          <w:sz w:val="24"/>
          <w:szCs w:val="24"/>
        </w:rPr>
        <w:t>/2024</w:t>
      </w:r>
      <w:r w:rsidRPr="008D0582">
        <w:rPr>
          <w:rFonts w:asciiTheme="minorHAnsi" w:hAnsiTheme="minorHAnsi" w:cstheme="minorHAnsi"/>
          <w:sz w:val="24"/>
          <w:szCs w:val="24"/>
        </w:rPr>
        <w:t>/</w:t>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r w:rsidRPr="008D0582">
        <w:rPr>
          <w:rFonts w:asciiTheme="minorHAnsi" w:hAnsiTheme="minorHAnsi" w:cstheme="minorHAnsi"/>
          <w:sz w:val="24"/>
          <w:szCs w:val="24"/>
        </w:rPr>
        <w:tab/>
      </w:r>
    </w:p>
    <w:sectPr w:rsidR="00285AC9" w:rsidRPr="008D05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94D69" w14:textId="77777777" w:rsidR="00613033" w:rsidRDefault="00613033">
      <w:r>
        <w:separator/>
      </w:r>
    </w:p>
  </w:endnote>
  <w:endnote w:type="continuationSeparator" w:id="0">
    <w:p w14:paraId="176E9E58" w14:textId="77777777" w:rsidR="00613033" w:rsidRDefault="006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8524" w14:textId="77777777" w:rsidR="00851130" w:rsidRDefault="0085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5DD01" w14:textId="77777777" w:rsidR="00D679EB" w:rsidRDefault="00945F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PO Box 338              117 South Main Street                    Monticello, Utah 84535                    435-587-3223 </w:t>
    </w:r>
  </w:p>
  <w:p w14:paraId="1AAC5126" w14:textId="77777777" w:rsidR="00D679EB" w:rsidRDefault="00D67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2B44" w14:textId="77777777" w:rsidR="00851130" w:rsidRDefault="0085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BC932" w14:textId="77777777" w:rsidR="00613033" w:rsidRDefault="00613033">
      <w:r>
        <w:separator/>
      </w:r>
    </w:p>
  </w:footnote>
  <w:footnote w:type="continuationSeparator" w:id="0">
    <w:p w14:paraId="4E3EB29B" w14:textId="77777777" w:rsidR="00613033" w:rsidRDefault="0061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09CE2" w14:textId="77777777" w:rsidR="00851130" w:rsidRDefault="0085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514D5" w14:textId="77777777" w:rsidR="00D679EB" w:rsidRPr="009D1AA4" w:rsidRDefault="00945F9D">
    <w:pPr>
      <w:pStyle w:val="Header"/>
      <w:rPr>
        <w:rFonts w:asciiTheme="majorHAnsi" w:hAnsiTheme="majorHAnsi"/>
        <w:sz w:val="36"/>
        <w:szCs w:val="36"/>
      </w:rPr>
    </w:pPr>
    <w:r>
      <w:rPr>
        <w:rFonts w:asciiTheme="majorHAnsi" w:hAnsiTheme="majorHAnsi"/>
        <w:noProof/>
        <w:sz w:val="36"/>
        <w:szCs w:val="36"/>
      </w:rPr>
      <w:drawing>
        <wp:anchor distT="0" distB="0" distL="114300" distR="114300" simplePos="0" relativeHeight="251659264" behindDoc="0" locked="0" layoutInCell="1" allowOverlap="1" wp14:anchorId="3726D485" wp14:editId="67B3D4B2">
          <wp:simplePos x="0" y="0"/>
          <wp:positionH relativeFrom="column">
            <wp:posOffset>28575</wp:posOffset>
          </wp:positionH>
          <wp:positionV relativeFrom="paragraph">
            <wp:posOffset>-171450</wp:posOffset>
          </wp:positionV>
          <wp:extent cx="2583180" cy="11049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80" cy="1104900"/>
                  </a:xfrm>
                  <a:prstGeom prst="rect">
                    <a:avLst/>
                  </a:prstGeom>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t xml:space="preserve"> </w:t>
    </w:r>
    <w:r w:rsidRPr="009D1AA4">
      <w:rPr>
        <w:rFonts w:asciiTheme="majorHAnsi" w:hAnsiTheme="majorHAnsi"/>
        <w:sz w:val="48"/>
        <w:szCs w:val="48"/>
      </w:rPr>
      <w:ptab w:relativeTo="margin" w:alignment="right" w:leader="none"/>
    </w:r>
    <w:r w:rsidRPr="009D1AA4">
      <w:rPr>
        <w:rFonts w:asciiTheme="majorHAnsi" w:hAnsiTheme="majorHAnsi"/>
        <w:sz w:val="48"/>
        <w:szCs w:val="48"/>
      </w:rPr>
      <w:t>Clerk/Auditor</w:t>
    </w:r>
  </w:p>
  <w:p w14:paraId="46FD3487" w14:textId="77777777" w:rsidR="00D679EB" w:rsidRPr="009D1AA4" w:rsidRDefault="00945F9D">
    <w:pPr>
      <w:pStyle w:val="Header"/>
      <w:rPr>
        <w:rFonts w:asciiTheme="majorHAnsi" w:hAnsiTheme="majorHAnsi"/>
        <w:sz w:val="36"/>
        <w:szCs w:val="36"/>
      </w:rPr>
    </w:pPr>
    <w:r w:rsidRPr="009D1AA4">
      <w:rPr>
        <w:rFonts w:asciiTheme="majorHAnsi" w:hAnsiTheme="majorHAnsi"/>
        <w:sz w:val="36"/>
        <w:szCs w:val="36"/>
      </w:rPr>
      <w:tab/>
    </w:r>
    <w:r w:rsidRPr="009D1AA4">
      <w:rPr>
        <w:rFonts w:asciiTheme="majorHAnsi" w:hAnsiTheme="majorHAnsi"/>
        <w:sz w:val="36"/>
        <w:szCs w:val="36"/>
      </w:rPr>
      <w:tab/>
    </w:r>
    <w:r w:rsidR="00851130">
      <w:rPr>
        <w:rFonts w:asciiTheme="majorHAnsi" w:hAnsiTheme="majorHAnsi"/>
        <w:sz w:val="36"/>
        <w:szCs w:val="36"/>
      </w:rPr>
      <w:t>Lyman W. Duncan</w:t>
    </w:r>
  </w:p>
  <w:p w14:paraId="7AD4F056" w14:textId="77777777" w:rsidR="00D679EB" w:rsidRDefault="00945F9D" w:rsidP="009D1AA4">
    <w:pPr>
      <w:pStyle w:val="Header"/>
      <w:rPr>
        <w:rFonts w:asciiTheme="majorHAnsi" w:hAnsiTheme="majorHAnsi"/>
      </w:rPr>
    </w:pPr>
    <w:r>
      <w:tab/>
    </w:r>
    <w:r>
      <w:rPr>
        <w:rFonts w:asciiTheme="majorHAnsi" w:hAnsiTheme="majorHAnsi"/>
      </w:rPr>
      <w:tab/>
    </w:r>
    <w:hyperlink r:id="rId2" w:history="1">
      <w:r w:rsidR="00851130" w:rsidRPr="001C4B84">
        <w:rPr>
          <w:rStyle w:val="Hyperlink"/>
          <w:rFonts w:asciiTheme="majorHAnsi" w:hAnsiTheme="majorHAnsi"/>
        </w:rPr>
        <w:t>lduncan@sanjuancounty.org</w:t>
      </w:r>
    </w:hyperlink>
  </w:p>
  <w:p w14:paraId="56151684" w14:textId="77777777" w:rsidR="00D679EB" w:rsidRDefault="00D679EB" w:rsidP="009D1AA4">
    <w:pPr>
      <w:pStyle w:val="Header"/>
      <w:rPr>
        <w:rFonts w:asciiTheme="majorHAnsi" w:hAnsiTheme="majorHAnsi"/>
      </w:rPr>
    </w:pPr>
  </w:p>
  <w:p w14:paraId="020DA8CA" w14:textId="77777777" w:rsidR="00D679EB" w:rsidRPr="009D1AA4" w:rsidRDefault="00D679EB" w:rsidP="009D1AA4">
    <w:pPr>
      <w:pStyle w:val="Head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9431D"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CE771C"/>
    <w:multiLevelType w:val="hybridMultilevel"/>
    <w:tmpl w:val="F494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98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0D0"/>
    <w:rsid w:val="000358CC"/>
    <w:rsid w:val="001000D0"/>
    <w:rsid w:val="001156A9"/>
    <w:rsid w:val="001432F6"/>
    <w:rsid w:val="001639FB"/>
    <w:rsid w:val="001646E9"/>
    <w:rsid w:val="001833FB"/>
    <w:rsid w:val="0018505F"/>
    <w:rsid w:val="00193888"/>
    <w:rsid w:val="00197924"/>
    <w:rsid w:val="001A7657"/>
    <w:rsid w:val="001D2E84"/>
    <w:rsid w:val="001E4FF5"/>
    <w:rsid w:val="001F2C20"/>
    <w:rsid w:val="00204201"/>
    <w:rsid w:val="002146F4"/>
    <w:rsid w:val="00285AC9"/>
    <w:rsid w:val="00294315"/>
    <w:rsid w:val="00343855"/>
    <w:rsid w:val="003A0FD7"/>
    <w:rsid w:val="003A12B7"/>
    <w:rsid w:val="00405823"/>
    <w:rsid w:val="00415D83"/>
    <w:rsid w:val="0042165D"/>
    <w:rsid w:val="00454844"/>
    <w:rsid w:val="00470066"/>
    <w:rsid w:val="00490D2E"/>
    <w:rsid w:val="004B0F35"/>
    <w:rsid w:val="004B4537"/>
    <w:rsid w:val="004C0925"/>
    <w:rsid w:val="004E0F83"/>
    <w:rsid w:val="004E3AA9"/>
    <w:rsid w:val="00504B2D"/>
    <w:rsid w:val="005845E5"/>
    <w:rsid w:val="00586CF2"/>
    <w:rsid w:val="005B46FA"/>
    <w:rsid w:val="005C3C15"/>
    <w:rsid w:val="005C56D6"/>
    <w:rsid w:val="005C7AD7"/>
    <w:rsid w:val="005D2E22"/>
    <w:rsid w:val="00613033"/>
    <w:rsid w:val="00627D38"/>
    <w:rsid w:val="006D49E5"/>
    <w:rsid w:val="006E6A6F"/>
    <w:rsid w:val="006F48DC"/>
    <w:rsid w:val="00711614"/>
    <w:rsid w:val="00714FC1"/>
    <w:rsid w:val="007300C1"/>
    <w:rsid w:val="00733304"/>
    <w:rsid w:val="0074038A"/>
    <w:rsid w:val="007533A2"/>
    <w:rsid w:val="00780AFE"/>
    <w:rsid w:val="00781387"/>
    <w:rsid w:val="00795615"/>
    <w:rsid w:val="00813EAE"/>
    <w:rsid w:val="00851130"/>
    <w:rsid w:val="00864F4F"/>
    <w:rsid w:val="008D0582"/>
    <w:rsid w:val="00910D98"/>
    <w:rsid w:val="00945F9D"/>
    <w:rsid w:val="00963D06"/>
    <w:rsid w:val="009645D4"/>
    <w:rsid w:val="00977B16"/>
    <w:rsid w:val="009B4261"/>
    <w:rsid w:val="009B7EB1"/>
    <w:rsid w:val="009E6103"/>
    <w:rsid w:val="00A03AD3"/>
    <w:rsid w:val="00A26515"/>
    <w:rsid w:val="00A8539A"/>
    <w:rsid w:val="00B40500"/>
    <w:rsid w:val="00B5622B"/>
    <w:rsid w:val="00B64CD5"/>
    <w:rsid w:val="00B90912"/>
    <w:rsid w:val="00B93330"/>
    <w:rsid w:val="00BB0500"/>
    <w:rsid w:val="00C32C5A"/>
    <w:rsid w:val="00C62E54"/>
    <w:rsid w:val="00C70B51"/>
    <w:rsid w:val="00C81C1A"/>
    <w:rsid w:val="00C94024"/>
    <w:rsid w:val="00CC5588"/>
    <w:rsid w:val="00CD2AE5"/>
    <w:rsid w:val="00D539FA"/>
    <w:rsid w:val="00D614D6"/>
    <w:rsid w:val="00D679EB"/>
    <w:rsid w:val="00DB1C9E"/>
    <w:rsid w:val="00DC4C22"/>
    <w:rsid w:val="00DC63CC"/>
    <w:rsid w:val="00DF4C06"/>
    <w:rsid w:val="00E30851"/>
    <w:rsid w:val="00E31346"/>
    <w:rsid w:val="00E52DCF"/>
    <w:rsid w:val="00E53DF7"/>
    <w:rsid w:val="00E71968"/>
    <w:rsid w:val="00E72BD8"/>
    <w:rsid w:val="00EA6C02"/>
    <w:rsid w:val="00EB73AA"/>
    <w:rsid w:val="00ED4D98"/>
    <w:rsid w:val="00F07332"/>
    <w:rsid w:val="00F40079"/>
    <w:rsid w:val="00F65917"/>
    <w:rsid w:val="00F91926"/>
    <w:rsid w:val="00F91ACD"/>
    <w:rsid w:val="00F95815"/>
    <w:rsid w:val="00FD07CB"/>
    <w:rsid w:val="00FD6170"/>
    <w:rsid w:val="00FD6510"/>
    <w:rsid w:val="00FF1407"/>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87D1"/>
  <w15:docId w15:val="{87783FA8-360E-42FF-BED9-04F13C3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9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D0"/>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1000D0"/>
  </w:style>
  <w:style w:type="paragraph" w:styleId="Footer">
    <w:name w:val="footer"/>
    <w:basedOn w:val="Normal"/>
    <w:link w:val="FooterChar"/>
    <w:uiPriority w:val="99"/>
    <w:unhideWhenUsed/>
    <w:rsid w:val="001000D0"/>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1000D0"/>
  </w:style>
  <w:style w:type="character" w:styleId="Hyperlink">
    <w:name w:val="Hyperlink"/>
    <w:basedOn w:val="DefaultParagraphFont"/>
    <w:uiPriority w:val="99"/>
    <w:unhideWhenUsed/>
    <w:rsid w:val="001000D0"/>
    <w:rPr>
      <w:color w:val="0000FF" w:themeColor="hyperlink"/>
      <w:u w:val="single"/>
    </w:rPr>
  </w:style>
  <w:style w:type="table" w:styleId="TableGrid">
    <w:name w:val="Table Grid"/>
    <w:basedOn w:val="TableNormal"/>
    <w:uiPriority w:val="59"/>
    <w:rsid w:val="0010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6FA"/>
    <w:pPr>
      <w:autoSpaceDE/>
      <w:autoSpaceDN/>
      <w:adjustRightInd/>
      <w:spacing w:after="200" w:line="276" w:lineRule="auto"/>
      <w:ind w:left="720"/>
      <w:contextualSpacing/>
    </w:pPr>
    <w:rPr>
      <w:rFonts w:asciiTheme="minorHAnsi" w:hAnsiTheme="minorHAnsi" w:cstheme="minorBidi"/>
      <w:sz w:val="22"/>
      <w:szCs w:val="22"/>
    </w:rPr>
  </w:style>
  <w:style w:type="paragraph" w:customStyle="1" w:styleId="Default">
    <w:name w:val="Default"/>
    <w:qFormat/>
    <w:rsid w:val="00ED4D98"/>
    <w:pPr>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D2E84"/>
    <w:rPr>
      <w:sz w:val="16"/>
      <w:szCs w:val="16"/>
    </w:rPr>
  </w:style>
  <w:style w:type="paragraph" w:styleId="CommentText">
    <w:name w:val="annotation text"/>
    <w:basedOn w:val="Normal"/>
    <w:link w:val="CommentTextChar"/>
    <w:uiPriority w:val="99"/>
    <w:semiHidden/>
    <w:unhideWhenUsed/>
    <w:rsid w:val="001D2E84"/>
  </w:style>
  <w:style w:type="character" w:customStyle="1" w:styleId="CommentTextChar">
    <w:name w:val="Comment Text Char"/>
    <w:basedOn w:val="DefaultParagraphFont"/>
    <w:link w:val="CommentText"/>
    <w:uiPriority w:val="99"/>
    <w:semiHidden/>
    <w:rsid w:val="001D2E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E84"/>
    <w:rPr>
      <w:b/>
      <w:bCs/>
    </w:rPr>
  </w:style>
  <w:style w:type="character" w:customStyle="1" w:styleId="CommentSubjectChar">
    <w:name w:val="Comment Subject Char"/>
    <w:basedOn w:val="CommentTextChar"/>
    <w:link w:val="CommentSubject"/>
    <w:uiPriority w:val="99"/>
    <w:semiHidden/>
    <w:rsid w:val="001D2E8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surplus.com/sms/browse/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lduncan@sanjuancoun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297B-7F3C-4F0E-90AD-49EDE019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dc:creator>
  <cp:lastModifiedBy>Peter Brown</cp:lastModifiedBy>
  <cp:revision>27</cp:revision>
  <cp:lastPrinted>2023-04-03T20:19:00Z</cp:lastPrinted>
  <dcterms:created xsi:type="dcterms:W3CDTF">2023-04-26T19:44:00Z</dcterms:created>
  <dcterms:modified xsi:type="dcterms:W3CDTF">2024-05-10T21:26:00Z</dcterms:modified>
</cp:coreProperties>
</file>