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93" w:rsidRDefault="000B7B93">
      <w:pPr>
        <w:jc w:val="center"/>
        <w:rPr>
          <w:rFonts w:ascii="Times New Roman" w:hAnsi="Times New Roman" w:cs="Times New Roman"/>
        </w:rPr>
      </w:pPr>
      <w:r>
        <w:rPr>
          <w:rFonts w:ascii="Times New Roman" w:hAnsi="Times New Roman" w:cs="Times New Roman"/>
          <w:noProof/>
        </w:rPr>
        <w:drawing>
          <wp:inline distT="0" distB="0" distL="0" distR="0" wp14:anchorId="3AA4EEE5" wp14:editId="646DA659">
            <wp:extent cx="2239280" cy="1086289"/>
            <wp:effectExtent l="0" t="0" r="8890" b="0"/>
            <wp:docPr id="1" name="Picture 1" descr="San Jua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280" cy="1086289"/>
                    </a:xfrm>
                    <a:prstGeom prst="rect">
                      <a:avLst/>
                    </a:prstGeom>
                  </pic:spPr>
                </pic:pic>
              </a:graphicData>
            </a:graphic>
          </wp:inline>
        </w:drawing>
      </w:r>
    </w:p>
    <w:p w:rsidR="000B7B93" w:rsidRDefault="000B7B93">
      <w:pPr>
        <w:jc w:val="center"/>
        <w:rPr>
          <w:rFonts w:ascii="Times New Roman" w:hAnsi="Times New Roman" w:cs="Times New Roman"/>
          <w:b/>
          <w:caps/>
          <w:sz w:val="32"/>
        </w:rPr>
      </w:pPr>
      <w:bookmarkStart w:id="0" w:name="apMeetingName"/>
      <w:r>
        <w:rPr>
          <w:rFonts w:ascii="Times New Roman" w:hAnsi="Times New Roman" w:cs="Times New Roman"/>
          <w:b/>
          <w:caps/>
          <w:sz w:val="32"/>
        </w:rPr>
        <w:t>Library Board Meeting - January 18, 2024</w:t>
      </w:r>
      <w:bookmarkEnd w:id="0"/>
    </w:p>
    <w:p w:rsidR="000B7B93" w:rsidRDefault="000B7B93">
      <w:pPr>
        <w:jc w:val="center"/>
        <w:rPr>
          <w:rFonts w:ascii="Times New Roman" w:hAnsi="Times New Roman" w:cs="Times New Roman"/>
          <w:b/>
          <w:sz w:val="24"/>
        </w:rPr>
      </w:pPr>
      <w:bookmarkStart w:id="1" w:name="apMeetingVenue"/>
      <w:r>
        <w:rPr>
          <w:rFonts w:ascii="Times New Roman" w:hAnsi="Times New Roman" w:cs="Times New Roman"/>
          <w:b/>
          <w:sz w:val="24"/>
        </w:rPr>
        <w:t>Virtual Meeting: ·https://tel.meet/aep-bztf-qct?pin=5605668088236</w:t>
      </w:r>
      <w:bookmarkEnd w:id="1"/>
    </w:p>
    <w:p w:rsidR="000B7B93" w:rsidRDefault="000B7B93">
      <w:pPr>
        <w:jc w:val="center"/>
        <w:rPr>
          <w:rFonts w:ascii="Times New Roman" w:hAnsi="Times New Roman" w:cs="Times New Roman"/>
          <w:b/>
          <w:sz w:val="24"/>
        </w:rPr>
      </w:pPr>
      <w:bookmarkStart w:id="2" w:name="apMeetingDate"/>
      <w:r>
        <w:rPr>
          <w:rFonts w:ascii="Times New Roman" w:hAnsi="Times New Roman" w:cs="Times New Roman"/>
          <w:b/>
          <w:sz w:val="24"/>
        </w:rPr>
        <w:t>January 18, 2024</w:t>
      </w:r>
      <w:bookmarkEnd w:id="2"/>
      <w:r>
        <w:rPr>
          <w:rFonts w:ascii="Times New Roman" w:hAnsi="Times New Roman" w:cs="Times New Roman"/>
          <w:b/>
          <w:sz w:val="24"/>
        </w:rPr>
        <w:t xml:space="preserve"> at </w:t>
      </w:r>
      <w:bookmarkStart w:id="3" w:name="apMeetingTime"/>
      <w:r>
        <w:rPr>
          <w:rFonts w:ascii="Times New Roman" w:hAnsi="Times New Roman" w:cs="Times New Roman"/>
          <w:b/>
          <w:sz w:val="24"/>
        </w:rPr>
        <w:t>5:30 PM</w:t>
      </w:r>
      <w:bookmarkEnd w:id="3"/>
    </w:p>
    <w:p w:rsidR="000B7B93" w:rsidRDefault="000B7B93">
      <w:pPr>
        <w:jc w:val="center"/>
        <w:rPr>
          <w:rFonts w:ascii="Times New Roman" w:hAnsi="Times New Roman" w:cs="Times New Roman"/>
          <w:b/>
          <w:sz w:val="18"/>
        </w:rPr>
      </w:pPr>
    </w:p>
    <w:p w:rsidR="000B7B93" w:rsidRDefault="000B7B93">
      <w:pPr>
        <w:spacing w:before="120"/>
        <w:jc w:val="center"/>
        <w:rPr>
          <w:rFonts w:ascii="Times New Roman" w:hAnsi="Times New Roman" w:cs="Times New Roman"/>
          <w:b/>
          <w:caps/>
          <w:sz w:val="32"/>
        </w:rPr>
      </w:pPr>
      <w:bookmarkStart w:id="4" w:name="apOutputType"/>
      <w:r>
        <w:rPr>
          <w:rFonts w:ascii="Times New Roman" w:hAnsi="Times New Roman" w:cs="Times New Roman"/>
          <w:b/>
          <w:caps/>
          <w:sz w:val="32"/>
        </w:rPr>
        <w:t>Minutes</w:t>
      </w:r>
      <w:bookmarkEnd w:id="4"/>
    </w:p>
    <w:p w:rsidR="008E3540" w:rsidRDefault="00932C61">
      <w:pPr>
        <w:spacing w:before="240" w:after="2" w:line="240" w:lineRule="auto"/>
        <w:rPr>
          <w:rFonts w:ascii="Times New Roman" w:eastAsia="Times New Roman" w:hAnsi="Times New Roman" w:cs="Times New Roman"/>
          <w:sz w:val="24"/>
          <w:szCs w:val="24"/>
        </w:rPr>
      </w:pPr>
      <w:bookmarkStart w:id="5" w:name="apAgenda"/>
      <w:r>
        <w:rPr>
          <w:rFonts w:ascii="Times New Roman" w:eastAsia="Times New Roman" w:hAnsi="Times New Roman" w:cs="Times New Roman"/>
          <w:b/>
          <w:bCs/>
          <w:sz w:val="24"/>
          <w:szCs w:val="24"/>
        </w:rPr>
        <w:t>CALL TO ORDER</w:t>
      </w:r>
      <w:r w:rsidR="004127E4">
        <w:rPr>
          <w:rFonts w:ascii="Times New Roman" w:eastAsia="Times New Roman" w:hAnsi="Times New Roman" w:cs="Times New Roman"/>
          <w:b/>
          <w:bCs/>
          <w:sz w:val="24"/>
          <w:szCs w:val="24"/>
        </w:rPr>
        <w:t xml:space="preserve"> – 5:34 p.m.</w:t>
      </w:r>
    </w:p>
    <w:p w:rsidR="008E3540" w:rsidRDefault="00932C61">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ROLL CALL</w:t>
      </w:r>
      <w:bookmarkStart w:id="6" w:name="_GoBack"/>
      <w:bookmarkEnd w:id="6"/>
    </w:p>
    <w:p w:rsidR="008E3540" w:rsidRPr="005911FC" w:rsidRDefault="00932C61" w:rsidP="005911FC">
      <w:pPr>
        <w:pStyle w:val="ListParagraph"/>
        <w:numPr>
          <w:ilvl w:val="0"/>
          <w:numId w:val="1"/>
        </w:numPr>
        <w:spacing w:before="240" w:after="2" w:line="240" w:lineRule="auto"/>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Roll Call Presented by Chairperson Haun-Storland</w:t>
      </w:r>
    </w:p>
    <w:p w:rsidR="005911FC" w:rsidRDefault="005911FC" w:rsidP="005911FC">
      <w:pPr>
        <w:spacing w:after="0" w:line="240" w:lineRule="auto"/>
        <w:ind w:left="1152"/>
        <w:rPr>
          <w:rFonts w:ascii="Times New Roman" w:eastAsia="Times New Roman" w:hAnsi="Times New Roman" w:cs="Times New Roman"/>
          <w:sz w:val="24"/>
          <w:szCs w:val="24"/>
        </w:rPr>
      </w:pPr>
    </w:p>
    <w:p w:rsidR="005911FC" w:rsidRDefault="005911FC" w:rsidP="005911FC">
      <w:pPr>
        <w:spacing w:after="0" w:line="240" w:lineRule="auto"/>
        <w:ind w:left="1152"/>
        <w:rPr>
          <w:rFonts w:ascii="Times New Roman" w:eastAsia="Times New Roman" w:hAnsi="Times New Roman" w:cs="Times New Roman"/>
          <w:sz w:val="24"/>
          <w:szCs w:val="24"/>
        </w:rPr>
      </w:pPr>
      <w:r>
        <w:rPr>
          <w:rFonts w:ascii="Times New Roman" w:eastAsia="Times New Roman" w:hAnsi="Times New Roman" w:cs="Times New Roman"/>
          <w:sz w:val="24"/>
          <w:szCs w:val="24"/>
        </w:rPr>
        <w:t>(New Board Chairperson starts this meeting)</w:t>
      </w:r>
    </w:p>
    <w:p w:rsidR="005911FC" w:rsidRDefault="005911FC" w:rsidP="005911FC">
      <w:pPr>
        <w:spacing w:after="0" w:line="240" w:lineRule="auto"/>
        <w:ind w:left="1152"/>
        <w:rPr>
          <w:rFonts w:ascii="Times New Roman" w:eastAsia="Times New Roman" w:hAnsi="Times New Roman" w:cs="Times New Roman"/>
          <w:sz w:val="24"/>
          <w:szCs w:val="24"/>
        </w:rPr>
      </w:pPr>
    </w:p>
    <w:p w:rsidR="005911FC" w:rsidRDefault="005911FC" w:rsidP="005911FC">
      <w:pPr>
        <w:spacing w:after="0" w:line="240" w:lineRule="auto"/>
        <w:ind w:left="115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Trustees</w:t>
      </w:r>
    </w:p>
    <w:p w:rsidR="004127E4" w:rsidRPr="005911FC" w:rsidRDefault="004127E4" w:rsidP="004127E4">
      <w:pPr>
        <w:spacing w:after="0" w:line="240" w:lineRule="auto"/>
        <w:ind w:left="1152"/>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Lucille Cody</w:t>
      </w:r>
    </w:p>
    <w:p w:rsidR="004127E4" w:rsidRPr="005911FC" w:rsidRDefault="004127E4" w:rsidP="004127E4">
      <w:pPr>
        <w:spacing w:after="0" w:line="240" w:lineRule="auto"/>
        <w:ind w:left="1152"/>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Kelly Mike Green</w:t>
      </w:r>
    </w:p>
    <w:p w:rsidR="005911FC" w:rsidRPr="005911FC" w:rsidRDefault="005911FC" w:rsidP="005911FC">
      <w:pPr>
        <w:spacing w:after="0" w:line="240" w:lineRule="auto"/>
        <w:ind w:left="1152"/>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Marlene Huckabay</w:t>
      </w:r>
    </w:p>
    <w:p w:rsidR="005911FC" w:rsidRPr="005911FC" w:rsidRDefault="005911FC" w:rsidP="005911FC">
      <w:pPr>
        <w:spacing w:after="0" w:line="240" w:lineRule="auto"/>
        <w:ind w:left="1152"/>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Heather Lynn</w:t>
      </w:r>
    </w:p>
    <w:p w:rsidR="005911FC" w:rsidRDefault="005911FC" w:rsidP="005911FC">
      <w:pPr>
        <w:spacing w:after="0" w:line="240" w:lineRule="auto"/>
        <w:ind w:left="1152"/>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Zak Podmore</w:t>
      </w:r>
      <w:r w:rsidR="009B40C0">
        <w:rPr>
          <w:rFonts w:ascii="Times New Roman" w:eastAsia="Times New Roman" w:hAnsi="Times New Roman" w:cs="Times New Roman"/>
          <w:sz w:val="24"/>
          <w:szCs w:val="24"/>
        </w:rPr>
        <w:t>, absent</w:t>
      </w:r>
    </w:p>
    <w:p w:rsidR="005911FC" w:rsidRPr="005911FC" w:rsidRDefault="005911FC" w:rsidP="005911FC">
      <w:pPr>
        <w:spacing w:after="0" w:line="240" w:lineRule="auto"/>
        <w:ind w:left="1152"/>
        <w:rPr>
          <w:rFonts w:ascii="Times New Roman" w:eastAsia="Times New Roman" w:hAnsi="Times New Roman" w:cs="Times New Roman"/>
          <w:sz w:val="24"/>
          <w:szCs w:val="24"/>
        </w:rPr>
      </w:pPr>
    </w:p>
    <w:p w:rsidR="005911FC" w:rsidRDefault="005911FC" w:rsidP="005911FC">
      <w:pPr>
        <w:spacing w:after="0" w:line="240" w:lineRule="auto"/>
        <w:ind w:left="1152"/>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Shannon Brooks</w:t>
      </w:r>
    </w:p>
    <w:p w:rsidR="005911FC" w:rsidRPr="005911FC" w:rsidRDefault="005911FC" w:rsidP="005911FC">
      <w:pPr>
        <w:spacing w:after="0" w:line="240" w:lineRule="auto"/>
        <w:ind w:left="1152"/>
        <w:rPr>
          <w:rFonts w:ascii="Times New Roman" w:eastAsia="Times New Roman" w:hAnsi="Times New Roman" w:cs="Times New Roman"/>
          <w:sz w:val="24"/>
          <w:szCs w:val="24"/>
        </w:rPr>
      </w:pPr>
    </w:p>
    <w:p w:rsidR="005911FC" w:rsidRPr="005911FC" w:rsidRDefault="005911FC" w:rsidP="005911FC">
      <w:pPr>
        <w:spacing w:after="0" w:line="240" w:lineRule="auto"/>
        <w:ind w:left="1152"/>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Barry Woolley</w:t>
      </w:r>
    </w:p>
    <w:p w:rsidR="005911FC" w:rsidRPr="005911FC" w:rsidRDefault="005911FC" w:rsidP="005911FC">
      <w:pPr>
        <w:spacing w:after="0" w:line="240" w:lineRule="auto"/>
        <w:ind w:left="1152"/>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Commissioner Silvia Stubbs</w:t>
      </w:r>
    </w:p>
    <w:p w:rsidR="005911FC" w:rsidRPr="005911FC" w:rsidRDefault="005911FC" w:rsidP="005911FC">
      <w:pPr>
        <w:spacing w:after="0" w:line="240" w:lineRule="auto"/>
        <w:ind w:left="1152"/>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Library Director Nicole Perkins</w:t>
      </w:r>
    </w:p>
    <w:p w:rsidR="005911FC" w:rsidRPr="005911FC" w:rsidRDefault="005911FC" w:rsidP="005911FC">
      <w:pPr>
        <w:spacing w:after="0" w:line="240" w:lineRule="auto"/>
        <w:ind w:left="1152"/>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Assistant Library Director Mikaela Ramsay</w:t>
      </w:r>
    </w:p>
    <w:p w:rsidR="005911FC" w:rsidRPr="005911FC" w:rsidRDefault="005911FC" w:rsidP="005911FC">
      <w:pPr>
        <w:spacing w:after="0" w:line="240" w:lineRule="auto"/>
        <w:ind w:left="1152"/>
        <w:rPr>
          <w:rFonts w:ascii="Times New Roman" w:eastAsia="Times New Roman" w:hAnsi="Times New Roman" w:cs="Times New Roman"/>
          <w:sz w:val="24"/>
          <w:szCs w:val="24"/>
        </w:rPr>
      </w:pPr>
      <w:r w:rsidRPr="005911FC">
        <w:rPr>
          <w:rFonts w:ascii="Times New Roman" w:eastAsia="Times New Roman" w:hAnsi="Times New Roman" w:cs="Times New Roman"/>
          <w:sz w:val="24"/>
          <w:szCs w:val="24"/>
        </w:rPr>
        <w:t>Chief Administrative Officer Mack McDonald</w:t>
      </w:r>
    </w:p>
    <w:p w:rsidR="008E3540" w:rsidRDefault="00932C61">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APPROVAL OF MINUTES</w:t>
      </w:r>
      <w:r w:rsidR="004127E4">
        <w:rPr>
          <w:rFonts w:ascii="Times New Roman" w:eastAsia="Times New Roman" w:hAnsi="Times New Roman" w:cs="Times New Roman"/>
          <w:b/>
          <w:bCs/>
          <w:sz w:val="24"/>
          <w:szCs w:val="24"/>
        </w:rPr>
        <w:t xml:space="preserve"> – 5:35 p.m.</w:t>
      </w:r>
    </w:p>
    <w:p w:rsidR="008E3540" w:rsidRDefault="00932C6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2.</w:t>
      </w:r>
      <w:r>
        <w:rPr>
          <w:rFonts w:ascii="Calibri" w:eastAsia="Calibri" w:hAnsi="Calibri" w:cs="Calibri"/>
        </w:rPr>
        <w:tab/>
      </w:r>
      <w:r>
        <w:rPr>
          <w:rFonts w:ascii="Times New Roman" w:eastAsia="Times New Roman" w:hAnsi="Times New Roman" w:cs="Times New Roman"/>
          <w:sz w:val="24"/>
          <w:szCs w:val="24"/>
        </w:rPr>
        <w:t>Library Board Meeting - October 2023 Minutes for Approval</w:t>
      </w:r>
    </w:p>
    <w:p w:rsidR="004127E4" w:rsidRDefault="004127E4">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ab/>
        <w:t>Huckab</w:t>
      </w:r>
      <w:r w:rsidR="00CB022C">
        <w:rPr>
          <w:rFonts w:ascii="Times New Roman" w:eastAsia="Times New Roman" w:hAnsi="Times New Roman" w:cs="Times New Roman"/>
          <w:sz w:val="24"/>
          <w:szCs w:val="24"/>
        </w:rPr>
        <w:t>a</w:t>
      </w:r>
      <w:r>
        <w:rPr>
          <w:rFonts w:ascii="Times New Roman" w:eastAsia="Times New Roman" w:hAnsi="Times New Roman" w:cs="Times New Roman"/>
          <w:sz w:val="24"/>
          <w:szCs w:val="24"/>
        </w:rPr>
        <w:t>y moved to approve the October 12, 2023, meeting minutes. Cody seconded. The motion passed unanimously.</w:t>
      </w:r>
    </w:p>
    <w:p w:rsidR="008E3540" w:rsidRDefault="00932C61">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COMMENT</w:t>
      </w:r>
      <w:r w:rsidR="0011649C">
        <w:rPr>
          <w:rFonts w:ascii="Times New Roman" w:eastAsia="Times New Roman" w:hAnsi="Times New Roman" w:cs="Times New Roman"/>
          <w:b/>
          <w:bCs/>
          <w:sz w:val="24"/>
          <w:szCs w:val="24"/>
        </w:rPr>
        <w:t xml:space="preserve"> – 5:39 p.m.</w:t>
      </w:r>
    </w:p>
    <w:p w:rsidR="00647079" w:rsidRPr="00647079" w:rsidRDefault="00647079">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None</w:t>
      </w:r>
    </w:p>
    <w:p w:rsidR="008E3540" w:rsidRDefault="00932C61">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BUSINESS/ACTION</w:t>
      </w:r>
      <w:r w:rsidR="002A44E8">
        <w:rPr>
          <w:rFonts w:ascii="Times New Roman" w:eastAsia="Times New Roman" w:hAnsi="Times New Roman" w:cs="Times New Roman"/>
          <w:b/>
          <w:bCs/>
          <w:sz w:val="24"/>
          <w:szCs w:val="24"/>
        </w:rPr>
        <w:t xml:space="preserve"> – 5:40 p.m.</w:t>
      </w:r>
    </w:p>
    <w:p w:rsidR="008E3540" w:rsidRPr="002A44E8" w:rsidRDefault="00932C61" w:rsidP="002A44E8">
      <w:pPr>
        <w:pStyle w:val="ListParagraph"/>
        <w:numPr>
          <w:ilvl w:val="0"/>
          <w:numId w:val="1"/>
        </w:numPr>
        <w:spacing w:before="240" w:after="2" w:line="240" w:lineRule="auto"/>
        <w:rPr>
          <w:rFonts w:ascii="Times New Roman" w:eastAsia="Times New Roman" w:hAnsi="Times New Roman" w:cs="Times New Roman"/>
          <w:sz w:val="24"/>
          <w:szCs w:val="24"/>
        </w:rPr>
      </w:pPr>
      <w:r w:rsidRPr="002A44E8">
        <w:rPr>
          <w:rFonts w:ascii="Times New Roman" w:eastAsia="Times New Roman" w:hAnsi="Times New Roman" w:cs="Times New Roman"/>
          <w:sz w:val="24"/>
          <w:szCs w:val="24"/>
        </w:rPr>
        <w:t>Discuss ALA (American Library Association) Presented by Woolley</w:t>
      </w:r>
    </w:p>
    <w:p w:rsidR="002A44E8" w:rsidRDefault="00B4439D" w:rsidP="002A44E8">
      <w:pPr>
        <w:spacing w:before="240" w:after="2"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Wooley presented his concerns to the board </w:t>
      </w:r>
      <w:r w:rsidR="002A44E8">
        <w:rPr>
          <w:rFonts w:ascii="Times New Roman" w:eastAsia="Times New Roman" w:hAnsi="Times New Roman" w:cs="Times New Roman"/>
          <w:sz w:val="24"/>
          <w:szCs w:val="24"/>
        </w:rPr>
        <w:t>about the American Library Association (ALA)</w:t>
      </w:r>
      <w:r w:rsidR="00CB022C">
        <w:rPr>
          <w:rFonts w:ascii="Times New Roman" w:eastAsia="Times New Roman" w:hAnsi="Times New Roman" w:cs="Times New Roman"/>
          <w:sz w:val="24"/>
          <w:szCs w:val="24"/>
        </w:rPr>
        <w:t xml:space="preserve"> April 2022, president-elect Ms. Drabinski</w:t>
      </w:r>
      <w:r w:rsidR="002A44E8">
        <w:rPr>
          <w:rFonts w:ascii="Times New Roman" w:eastAsia="Times New Roman" w:hAnsi="Times New Roman" w:cs="Times New Roman"/>
          <w:sz w:val="24"/>
          <w:szCs w:val="24"/>
        </w:rPr>
        <w:t>. Woolley stated that there is national concern to cut off funds to the ALA. Wo</w:t>
      </w:r>
      <w:r w:rsidR="00CB022C">
        <w:rPr>
          <w:rFonts w:ascii="Times New Roman" w:eastAsia="Times New Roman" w:hAnsi="Times New Roman" w:cs="Times New Roman"/>
          <w:sz w:val="24"/>
          <w:szCs w:val="24"/>
        </w:rPr>
        <w:t>olley stated that several states</w:t>
      </w:r>
      <w:r w:rsidR="002A44E8">
        <w:rPr>
          <w:rFonts w:ascii="Times New Roman" w:eastAsia="Times New Roman" w:hAnsi="Times New Roman" w:cs="Times New Roman"/>
          <w:sz w:val="24"/>
          <w:szCs w:val="24"/>
        </w:rPr>
        <w:t xml:space="preserve"> have already left the ALA. It is the opinion and suggestion of Wooley to monitor and consider leaving the ALA. </w:t>
      </w:r>
    </w:p>
    <w:p w:rsidR="002A44E8" w:rsidRDefault="002A44E8" w:rsidP="002A44E8">
      <w:pPr>
        <w:spacing w:before="240" w:after="2"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Perkins expressed concern to the state library</w:t>
      </w:r>
      <w:r w:rsidR="00CB022C">
        <w:rPr>
          <w:rFonts w:ascii="Times New Roman" w:eastAsia="Times New Roman" w:hAnsi="Times New Roman" w:cs="Times New Roman"/>
          <w:sz w:val="24"/>
          <w:szCs w:val="24"/>
        </w:rPr>
        <w:t xml:space="preserve">. The state library said </w:t>
      </w:r>
      <w:r>
        <w:rPr>
          <w:rFonts w:ascii="Times New Roman" w:eastAsia="Times New Roman" w:hAnsi="Times New Roman" w:cs="Times New Roman"/>
          <w:sz w:val="24"/>
          <w:szCs w:val="24"/>
        </w:rPr>
        <w:t>that the direction is given to the ALA from the government of Utah. Perkins is not opposed to exploring the idea to leave the ALA</w:t>
      </w:r>
      <w:r w:rsidR="00CB022C">
        <w:rPr>
          <w:rFonts w:ascii="Times New Roman" w:eastAsia="Times New Roman" w:hAnsi="Times New Roman" w:cs="Times New Roman"/>
          <w:sz w:val="24"/>
          <w:szCs w:val="24"/>
        </w:rPr>
        <w:t xml:space="preserve"> but,</w:t>
      </w:r>
      <w:r>
        <w:rPr>
          <w:rFonts w:ascii="Times New Roman" w:eastAsia="Times New Roman" w:hAnsi="Times New Roman" w:cs="Times New Roman"/>
          <w:sz w:val="24"/>
          <w:szCs w:val="24"/>
        </w:rPr>
        <w:t xml:space="preserve"> recommends that it may be best for others to reach out to the state library and government of Utah. Perkins shared a number of resources and grants they that</w:t>
      </w:r>
      <w:r w:rsidR="00CB022C">
        <w:rPr>
          <w:rFonts w:ascii="Times New Roman" w:eastAsia="Times New Roman" w:hAnsi="Times New Roman" w:cs="Times New Roman"/>
          <w:sz w:val="24"/>
          <w:szCs w:val="24"/>
        </w:rPr>
        <w:t xml:space="preserve"> the county library is</w:t>
      </w:r>
      <w:r>
        <w:rPr>
          <w:rFonts w:ascii="Times New Roman" w:eastAsia="Times New Roman" w:hAnsi="Times New Roman" w:cs="Times New Roman"/>
          <w:sz w:val="24"/>
          <w:szCs w:val="24"/>
        </w:rPr>
        <w:t xml:space="preserve"> offered for being a part of the ALA. The library itself does not take direction or guidance from the ALA.</w:t>
      </w:r>
      <w:r w:rsidR="00CB022C">
        <w:rPr>
          <w:rFonts w:ascii="Times New Roman" w:eastAsia="Times New Roman" w:hAnsi="Times New Roman" w:cs="Times New Roman"/>
          <w:sz w:val="24"/>
          <w:szCs w:val="24"/>
        </w:rPr>
        <w:t xml:space="preserve"> The library staff generally has autonomy to purchase resources that meet the needs of their community.</w:t>
      </w:r>
    </w:p>
    <w:p w:rsidR="00754E44" w:rsidRPr="002A44E8" w:rsidRDefault="00754E44" w:rsidP="002A44E8">
      <w:pPr>
        <w:spacing w:before="240" w:after="2"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Green, Lynn,</w:t>
      </w:r>
      <w:r w:rsidR="00335F6A">
        <w:rPr>
          <w:rFonts w:ascii="Times New Roman" w:eastAsia="Times New Roman" w:hAnsi="Times New Roman" w:cs="Times New Roman"/>
          <w:sz w:val="24"/>
          <w:szCs w:val="24"/>
        </w:rPr>
        <w:t xml:space="preserve"> and M</w:t>
      </w:r>
      <w:r>
        <w:rPr>
          <w:rFonts w:ascii="Times New Roman" w:eastAsia="Times New Roman" w:hAnsi="Times New Roman" w:cs="Times New Roman"/>
          <w:sz w:val="24"/>
          <w:szCs w:val="24"/>
        </w:rPr>
        <w:t>cDonald expressed</w:t>
      </w:r>
      <w:r w:rsidR="00CB022C">
        <w:rPr>
          <w:rFonts w:ascii="Times New Roman" w:eastAsia="Times New Roman" w:hAnsi="Times New Roman" w:cs="Times New Roman"/>
          <w:sz w:val="24"/>
          <w:szCs w:val="24"/>
        </w:rPr>
        <w:t xml:space="preserve"> their opinion</w:t>
      </w:r>
      <w:r>
        <w:rPr>
          <w:rFonts w:ascii="Times New Roman" w:eastAsia="Times New Roman" w:hAnsi="Times New Roman" w:cs="Times New Roman"/>
          <w:sz w:val="24"/>
          <w:szCs w:val="24"/>
        </w:rPr>
        <w:t xml:space="preserve">. It was </w:t>
      </w:r>
      <w:r w:rsidR="00CB022C">
        <w:rPr>
          <w:rFonts w:ascii="Times New Roman" w:eastAsia="Times New Roman" w:hAnsi="Times New Roman" w:cs="Times New Roman"/>
          <w:sz w:val="24"/>
          <w:szCs w:val="24"/>
        </w:rPr>
        <w:t>recommended to reach out to</w:t>
      </w:r>
      <w:r>
        <w:rPr>
          <w:rFonts w:ascii="Times New Roman" w:eastAsia="Times New Roman" w:hAnsi="Times New Roman" w:cs="Times New Roman"/>
          <w:sz w:val="24"/>
          <w:szCs w:val="24"/>
        </w:rPr>
        <w:t xml:space="preserve"> elected o</w:t>
      </w:r>
      <w:r w:rsidR="00CB022C">
        <w:rPr>
          <w:rFonts w:ascii="Times New Roman" w:eastAsia="Times New Roman" w:hAnsi="Times New Roman" w:cs="Times New Roman"/>
          <w:sz w:val="24"/>
          <w:szCs w:val="24"/>
        </w:rPr>
        <w:t>fficials if you have concerns about</w:t>
      </w:r>
      <w:r>
        <w:rPr>
          <w:rFonts w:ascii="Times New Roman" w:eastAsia="Times New Roman" w:hAnsi="Times New Roman" w:cs="Times New Roman"/>
          <w:sz w:val="24"/>
          <w:szCs w:val="24"/>
        </w:rPr>
        <w:t xml:space="preserve"> the</w:t>
      </w:r>
      <w:r w:rsidR="00CB022C">
        <w:rPr>
          <w:rFonts w:ascii="Times New Roman" w:eastAsia="Times New Roman" w:hAnsi="Times New Roman" w:cs="Times New Roman"/>
          <w:sz w:val="24"/>
          <w:szCs w:val="24"/>
        </w:rPr>
        <w:t xml:space="preserve"> direction of the</w:t>
      </w:r>
      <w:r>
        <w:rPr>
          <w:rFonts w:ascii="Times New Roman" w:eastAsia="Times New Roman" w:hAnsi="Times New Roman" w:cs="Times New Roman"/>
          <w:sz w:val="24"/>
          <w:szCs w:val="24"/>
        </w:rPr>
        <w:t xml:space="preserve"> ALA. The </w:t>
      </w:r>
      <w:r w:rsidR="00B4439D">
        <w:rPr>
          <w:rFonts w:ascii="Times New Roman" w:eastAsia="Times New Roman" w:hAnsi="Times New Roman" w:cs="Times New Roman"/>
          <w:sz w:val="24"/>
          <w:szCs w:val="24"/>
        </w:rPr>
        <w:t>Board Members chose not to move forward on behalf of the library.</w:t>
      </w:r>
    </w:p>
    <w:p w:rsidR="008E3540" w:rsidRPr="00754E44" w:rsidRDefault="00932C61" w:rsidP="00754E44">
      <w:pPr>
        <w:pStyle w:val="ListParagraph"/>
        <w:numPr>
          <w:ilvl w:val="0"/>
          <w:numId w:val="1"/>
        </w:numPr>
        <w:spacing w:before="240" w:after="2" w:line="240" w:lineRule="auto"/>
        <w:rPr>
          <w:rFonts w:ascii="Times New Roman" w:eastAsia="Times New Roman" w:hAnsi="Times New Roman" w:cs="Times New Roman"/>
          <w:sz w:val="24"/>
          <w:szCs w:val="24"/>
        </w:rPr>
      </w:pPr>
      <w:r w:rsidRPr="00754E44">
        <w:rPr>
          <w:rFonts w:ascii="Times New Roman" w:eastAsia="Times New Roman" w:hAnsi="Times New Roman" w:cs="Times New Roman"/>
          <w:sz w:val="24"/>
          <w:szCs w:val="24"/>
        </w:rPr>
        <w:t>Poet Laureate Update Presented by Green</w:t>
      </w:r>
      <w:r w:rsidR="00754E44" w:rsidRPr="00754E44">
        <w:rPr>
          <w:rFonts w:ascii="Times New Roman" w:eastAsia="Times New Roman" w:hAnsi="Times New Roman" w:cs="Times New Roman"/>
          <w:sz w:val="24"/>
          <w:szCs w:val="24"/>
        </w:rPr>
        <w:t xml:space="preserve"> – 6:13 p.m.</w:t>
      </w:r>
    </w:p>
    <w:p w:rsidR="00754E44" w:rsidRPr="00754E44" w:rsidRDefault="00754E44" w:rsidP="00754E44">
      <w:pPr>
        <w:spacing w:before="240" w:after="2"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Green provided a document and an update about the Poet Laureate. La Sal had a Cowboy poetry event and a guest speaker to do Cowboy poetry. The community was pleased with the event. Board members to provide questions, comments or concerns to Green. Perkins to put the Poet Laureate on the agenda to the commissioner. Hauns-Storland states that members are available to attend the commissioners meeting to support Green.</w:t>
      </w:r>
    </w:p>
    <w:p w:rsidR="008E3540" w:rsidRDefault="00932C6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5.</w:t>
      </w:r>
      <w:r>
        <w:rPr>
          <w:rFonts w:ascii="Calibri" w:eastAsia="Calibri" w:hAnsi="Calibri" w:cs="Calibri"/>
        </w:rPr>
        <w:tab/>
      </w:r>
      <w:r>
        <w:rPr>
          <w:rFonts w:ascii="Times New Roman" w:eastAsia="Times New Roman" w:hAnsi="Times New Roman" w:cs="Times New Roman"/>
          <w:sz w:val="24"/>
          <w:szCs w:val="24"/>
        </w:rPr>
        <w:t>Five Year Plan Requirement</w:t>
      </w:r>
      <w:r w:rsidR="00754E44">
        <w:rPr>
          <w:rFonts w:ascii="Times New Roman" w:eastAsia="Times New Roman" w:hAnsi="Times New Roman" w:cs="Times New Roman"/>
          <w:sz w:val="24"/>
          <w:szCs w:val="24"/>
        </w:rPr>
        <w:t xml:space="preserve"> – 6:17 p.m.</w:t>
      </w:r>
    </w:p>
    <w:p w:rsidR="008E3540" w:rsidRDefault="00932C61">
      <w:pPr>
        <w:spacing w:before="240" w:after="2" w:line="240" w:lineRule="auto"/>
        <w:ind w:left="1314"/>
        <w:rPr>
          <w:rFonts w:ascii="Times New Roman" w:eastAsia="Times New Roman" w:hAnsi="Times New Roman" w:cs="Times New Roman"/>
          <w:sz w:val="24"/>
          <w:szCs w:val="24"/>
        </w:rPr>
      </w:pPr>
      <w:r>
        <w:rPr>
          <w:rFonts w:ascii="Times New Roman" w:eastAsia="Times New Roman" w:hAnsi="Times New Roman" w:cs="Times New Roman"/>
          <w:sz w:val="24"/>
          <w:szCs w:val="24"/>
        </w:rPr>
        <w:t>2023 Library Survey Report Presented by Ramsay</w:t>
      </w:r>
    </w:p>
    <w:p w:rsidR="00754E44" w:rsidRDefault="00754E44" w:rsidP="00CF2053">
      <w:pPr>
        <w:spacing w:before="240" w:after="2"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Ramsay reviewed the community survey. The survey is a snapshot of the public needs.</w:t>
      </w:r>
      <w:r w:rsidR="00B4439D">
        <w:rPr>
          <w:rFonts w:ascii="Times New Roman" w:eastAsia="Times New Roman" w:hAnsi="Times New Roman" w:cs="Times New Roman"/>
          <w:sz w:val="24"/>
          <w:szCs w:val="24"/>
        </w:rPr>
        <w:t xml:space="preserve"> Ramsay interpreted some of </w:t>
      </w:r>
      <w:r w:rsidR="00CF2053">
        <w:rPr>
          <w:rFonts w:ascii="Times New Roman" w:eastAsia="Times New Roman" w:hAnsi="Times New Roman" w:cs="Times New Roman"/>
          <w:sz w:val="24"/>
          <w:szCs w:val="24"/>
        </w:rPr>
        <w:t xml:space="preserve">the data, survey results and </w:t>
      </w:r>
      <w:r w:rsidR="00CB022C">
        <w:rPr>
          <w:rFonts w:ascii="Times New Roman" w:eastAsia="Times New Roman" w:hAnsi="Times New Roman" w:cs="Times New Roman"/>
          <w:sz w:val="24"/>
          <w:szCs w:val="24"/>
        </w:rPr>
        <w:t>some</w:t>
      </w:r>
      <w:r w:rsidR="00CF2053">
        <w:rPr>
          <w:rFonts w:ascii="Times New Roman" w:eastAsia="Times New Roman" w:hAnsi="Times New Roman" w:cs="Times New Roman"/>
          <w:sz w:val="24"/>
          <w:szCs w:val="24"/>
        </w:rPr>
        <w:t xml:space="preserve"> “surprises” from the survey results.</w:t>
      </w:r>
    </w:p>
    <w:p w:rsidR="007D1BEC" w:rsidRDefault="007D1BEC" w:rsidP="00CF2053">
      <w:pPr>
        <w:spacing w:before="240" w:after="2"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Perkins states that the purpose of the survey is </w:t>
      </w:r>
      <w:r w:rsidR="00CB022C">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assists in the completion of the Strategic Plan. Perkins states that the strategic plan is a hard deadline of June 2024. The current plan expired in May 2023. The Board must develop </w:t>
      </w:r>
      <w:r w:rsidR="00CB022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2 year</w:t>
      </w:r>
      <w:r w:rsidR="00CB022C">
        <w:rPr>
          <w:rFonts w:ascii="Times New Roman" w:eastAsia="Times New Roman" w:hAnsi="Times New Roman" w:cs="Times New Roman"/>
          <w:sz w:val="24"/>
          <w:szCs w:val="24"/>
        </w:rPr>
        <w:t xml:space="preserve"> strategic plan</w:t>
      </w:r>
      <w:r w:rsidR="00137D88">
        <w:rPr>
          <w:rFonts w:ascii="Times New Roman" w:eastAsia="Times New Roman" w:hAnsi="Times New Roman" w:cs="Times New Roman"/>
          <w:sz w:val="24"/>
          <w:szCs w:val="24"/>
        </w:rPr>
        <w:t>.</w:t>
      </w:r>
      <w:r w:rsidR="00335F6A">
        <w:rPr>
          <w:rFonts w:ascii="Times New Roman" w:eastAsia="Times New Roman" w:hAnsi="Times New Roman" w:cs="Times New Roman"/>
          <w:sz w:val="24"/>
          <w:szCs w:val="24"/>
        </w:rPr>
        <w:t xml:space="preserve"> Board members to share ideas and suggestions about the Strategic Plan to Perkins.</w:t>
      </w:r>
    </w:p>
    <w:p w:rsidR="008E3540" w:rsidRDefault="00932C61">
      <w:pPr>
        <w:spacing w:before="240" w:after="2" w:line="240" w:lineRule="auto"/>
        <w:ind w:left="1314"/>
        <w:rPr>
          <w:rFonts w:ascii="Times New Roman" w:eastAsia="Times New Roman" w:hAnsi="Times New Roman" w:cs="Times New Roman"/>
          <w:sz w:val="24"/>
          <w:szCs w:val="24"/>
        </w:rPr>
      </w:pPr>
      <w:r>
        <w:rPr>
          <w:rFonts w:ascii="Times New Roman" w:eastAsia="Times New Roman" w:hAnsi="Times New Roman" w:cs="Times New Roman"/>
          <w:sz w:val="24"/>
          <w:szCs w:val="24"/>
        </w:rPr>
        <w:t>Five Year Plan Requirement Presented by Perkins</w:t>
      </w:r>
    </w:p>
    <w:p w:rsidR="008E3540" w:rsidRDefault="00932C6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6.</w:t>
      </w:r>
      <w:r>
        <w:rPr>
          <w:rFonts w:ascii="Calibri" w:eastAsia="Calibri" w:hAnsi="Calibri" w:cs="Calibri"/>
        </w:rPr>
        <w:tab/>
      </w:r>
      <w:r>
        <w:rPr>
          <w:rFonts w:ascii="Times New Roman" w:eastAsia="Times New Roman" w:hAnsi="Times New Roman" w:cs="Times New Roman"/>
          <w:sz w:val="24"/>
          <w:szCs w:val="24"/>
        </w:rPr>
        <w:t>Technology Plan Requirement Presented by Perkins</w:t>
      </w:r>
      <w:r w:rsidR="007D1BEC">
        <w:rPr>
          <w:rFonts w:ascii="Times New Roman" w:eastAsia="Times New Roman" w:hAnsi="Times New Roman" w:cs="Times New Roman"/>
          <w:sz w:val="24"/>
          <w:szCs w:val="24"/>
        </w:rPr>
        <w:t xml:space="preserve"> – 6:39 p.m.</w:t>
      </w:r>
    </w:p>
    <w:p w:rsidR="007D1BEC" w:rsidRDefault="007D1BEC" w:rsidP="007D1BEC">
      <w:pPr>
        <w:spacing w:before="240" w:after="2"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states that the Technology Plan must be complete</w:t>
      </w:r>
      <w:r w:rsidR="00CB022C">
        <w:rPr>
          <w:rFonts w:ascii="Times New Roman" w:eastAsia="Times New Roman" w:hAnsi="Times New Roman" w:cs="Times New Roman"/>
          <w:sz w:val="24"/>
          <w:szCs w:val="24"/>
        </w:rPr>
        <w:t xml:space="preserve"> soon after the Strategic Plan</w:t>
      </w:r>
      <w:r>
        <w:rPr>
          <w:rFonts w:ascii="Times New Roman" w:eastAsia="Times New Roman" w:hAnsi="Times New Roman" w:cs="Times New Roman"/>
          <w:sz w:val="24"/>
          <w:szCs w:val="24"/>
        </w:rPr>
        <w:t xml:space="preserve">. </w:t>
      </w:r>
      <w:r w:rsidR="00CB022C">
        <w:rPr>
          <w:rFonts w:ascii="Times New Roman" w:eastAsia="Times New Roman" w:hAnsi="Times New Roman" w:cs="Times New Roman"/>
          <w:sz w:val="24"/>
          <w:szCs w:val="24"/>
        </w:rPr>
        <w:t xml:space="preserve">The library must assess their technology needs (what do you </w:t>
      </w:r>
      <w:r>
        <w:rPr>
          <w:rFonts w:ascii="Times New Roman" w:eastAsia="Times New Roman" w:hAnsi="Times New Roman" w:cs="Times New Roman"/>
          <w:sz w:val="24"/>
          <w:szCs w:val="24"/>
        </w:rPr>
        <w:t>have, how old is it and what needs to be replaced</w:t>
      </w:r>
      <w:r w:rsidR="00CB022C">
        <w:rPr>
          <w:rFonts w:ascii="Times New Roman" w:eastAsia="Times New Roman" w:hAnsi="Times New Roman" w:cs="Times New Roman"/>
          <w:sz w:val="24"/>
          <w:szCs w:val="24"/>
        </w:rPr>
        <w:t>?).</w:t>
      </w:r>
      <w:r w:rsidR="00335F6A">
        <w:rPr>
          <w:rFonts w:ascii="Times New Roman" w:eastAsia="Times New Roman" w:hAnsi="Times New Roman" w:cs="Times New Roman"/>
          <w:sz w:val="24"/>
          <w:szCs w:val="24"/>
        </w:rPr>
        <w:t xml:space="preserve"> The plan should be self sustaining. Board members to share ideas and suggestions for the Technology Plan to Perkins.</w:t>
      </w:r>
    </w:p>
    <w:p w:rsidR="008E3540" w:rsidRDefault="00932C61">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LIBRARY DIRECTOR REPORT</w:t>
      </w:r>
    </w:p>
    <w:p w:rsidR="008E3540" w:rsidRDefault="00932C6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lastRenderedPageBreak/>
        <w:t>7.</w:t>
      </w:r>
      <w:r>
        <w:rPr>
          <w:rFonts w:ascii="Calibri" w:eastAsia="Calibri" w:hAnsi="Calibri" w:cs="Calibri"/>
        </w:rPr>
        <w:tab/>
      </w:r>
      <w:r>
        <w:rPr>
          <w:rFonts w:ascii="Times New Roman" w:eastAsia="Times New Roman" w:hAnsi="Times New Roman" w:cs="Times New Roman"/>
          <w:sz w:val="24"/>
          <w:szCs w:val="24"/>
        </w:rPr>
        <w:t>Director Report Presented by Perkins</w:t>
      </w:r>
      <w:r w:rsidR="00335F6A">
        <w:rPr>
          <w:rFonts w:ascii="Times New Roman" w:eastAsia="Times New Roman" w:hAnsi="Times New Roman" w:cs="Times New Roman"/>
          <w:sz w:val="24"/>
          <w:szCs w:val="24"/>
        </w:rPr>
        <w:t xml:space="preserve"> – 6:50 p.m.</w:t>
      </w:r>
    </w:p>
    <w:p w:rsidR="00335F6A" w:rsidRDefault="00335F6A" w:rsidP="00335F6A">
      <w:pPr>
        <w:spacing w:before="240" w:after="2"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provided a library report for Blanding and Montezuma libraries. Interviews are being conducted on 1/19/2024. Fiber optics is up and running in La Sal.</w:t>
      </w:r>
      <w:r w:rsidR="00794E45">
        <w:rPr>
          <w:rFonts w:ascii="Times New Roman" w:eastAsia="Times New Roman" w:hAnsi="Times New Roman" w:cs="Times New Roman"/>
          <w:sz w:val="24"/>
          <w:szCs w:val="24"/>
        </w:rPr>
        <w:t xml:space="preserve"> La Sal had some successful events in Fall 2023.</w:t>
      </w:r>
    </w:p>
    <w:p w:rsidR="008E3540" w:rsidRDefault="00932C6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8.</w:t>
      </w:r>
      <w:r>
        <w:rPr>
          <w:rFonts w:ascii="Calibri" w:eastAsia="Calibri" w:hAnsi="Calibri" w:cs="Calibri"/>
        </w:rPr>
        <w:tab/>
      </w:r>
      <w:r>
        <w:rPr>
          <w:rFonts w:ascii="Times New Roman" w:eastAsia="Times New Roman" w:hAnsi="Times New Roman" w:cs="Times New Roman"/>
          <w:sz w:val="24"/>
          <w:szCs w:val="24"/>
        </w:rPr>
        <w:t>Statistics Report for Your Review</w:t>
      </w:r>
      <w:r w:rsidR="00794E45">
        <w:rPr>
          <w:rFonts w:ascii="Times New Roman" w:eastAsia="Times New Roman" w:hAnsi="Times New Roman" w:cs="Times New Roman"/>
          <w:sz w:val="24"/>
          <w:szCs w:val="24"/>
        </w:rPr>
        <w:t xml:space="preserve"> – 6:54 p.m.</w:t>
      </w:r>
    </w:p>
    <w:p w:rsidR="00794E45" w:rsidRDefault="00794E45" w:rsidP="00794E45">
      <w:pPr>
        <w:spacing w:before="240" w:after="2"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reviewed the library statistics. Computer check outs were reduced in the past year. Hotspot usage is always checked out. Monticello held over 100 activities in 2023.</w:t>
      </w:r>
    </w:p>
    <w:p w:rsidR="008E3540" w:rsidRDefault="00932C6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9.</w:t>
      </w:r>
      <w:r>
        <w:rPr>
          <w:rFonts w:ascii="Calibri" w:eastAsia="Calibri" w:hAnsi="Calibri" w:cs="Calibri"/>
        </w:rPr>
        <w:tab/>
      </w:r>
      <w:r>
        <w:rPr>
          <w:rFonts w:ascii="Times New Roman" w:eastAsia="Times New Roman" w:hAnsi="Times New Roman" w:cs="Times New Roman"/>
          <w:sz w:val="24"/>
          <w:szCs w:val="24"/>
        </w:rPr>
        <w:t>Financial Reports for the Library System for Your Review</w:t>
      </w:r>
      <w:r w:rsidR="00794E45">
        <w:rPr>
          <w:rFonts w:ascii="Times New Roman" w:eastAsia="Times New Roman" w:hAnsi="Times New Roman" w:cs="Times New Roman"/>
          <w:sz w:val="24"/>
          <w:szCs w:val="24"/>
        </w:rPr>
        <w:t xml:space="preserve"> – 6:59 p.m.</w:t>
      </w:r>
    </w:p>
    <w:p w:rsidR="008E3540" w:rsidRDefault="00932C61">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ASSISTANT DIRECTOR REPORT</w:t>
      </w:r>
    </w:p>
    <w:p w:rsidR="008E3540" w:rsidRDefault="00932C6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10.</w:t>
      </w:r>
      <w:r>
        <w:rPr>
          <w:rFonts w:ascii="Calibri" w:eastAsia="Calibri" w:hAnsi="Calibri" w:cs="Calibri"/>
        </w:rPr>
        <w:tab/>
      </w:r>
      <w:r>
        <w:rPr>
          <w:rFonts w:ascii="Times New Roman" w:eastAsia="Times New Roman" w:hAnsi="Times New Roman" w:cs="Times New Roman"/>
          <w:sz w:val="24"/>
          <w:szCs w:val="24"/>
        </w:rPr>
        <w:t>Assistant Director Report</w:t>
      </w:r>
      <w:r w:rsidR="00794E45">
        <w:rPr>
          <w:rFonts w:ascii="Times New Roman" w:eastAsia="Times New Roman" w:hAnsi="Times New Roman" w:cs="Times New Roman"/>
          <w:sz w:val="24"/>
          <w:szCs w:val="24"/>
        </w:rPr>
        <w:t xml:space="preserve"> – 7:02 p.m.</w:t>
      </w:r>
    </w:p>
    <w:p w:rsidR="00794E45" w:rsidRDefault="00794E45">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8E3540" w:rsidRDefault="00932C61">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LIBRARY CHAIR REPORT</w:t>
      </w:r>
      <w:r w:rsidR="00794E45">
        <w:rPr>
          <w:rFonts w:ascii="Times New Roman" w:eastAsia="Times New Roman" w:hAnsi="Times New Roman" w:cs="Times New Roman"/>
          <w:b/>
          <w:bCs/>
          <w:sz w:val="24"/>
          <w:szCs w:val="24"/>
        </w:rPr>
        <w:t xml:space="preserve"> – 7:</w:t>
      </w:r>
      <w:r w:rsidR="00CB022C">
        <w:rPr>
          <w:rFonts w:ascii="Times New Roman" w:eastAsia="Times New Roman" w:hAnsi="Times New Roman" w:cs="Times New Roman"/>
          <w:b/>
          <w:bCs/>
          <w:sz w:val="24"/>
          <w:szCs w:val="24"/>
        </w:rPr>
        <w:t>02</w:t>
      </w:r>
      <w:r w:rsidR="00794E45">
        <w:rPr>
          <w:rFonts w:ascii="Times New Roman" w:eastAsia="Times New Roman" w:hAnsi="Times New Roman" w:cs="Times New Roman"/>
          <w:b/>
          <w:bCs/>
          <w:sz w:val="24"/>
          <w:szCs w:val="24"/>
        </w:rPr>
        <w:t xml:space="preserve"> p.m.</w:t>
      </w:r>
    </w:p>
    <w:p w:rsidR="00794E45" w:rsidRDefault="00794E45" w:rsidP="00794E45">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Hauns-Storland expressed her gratitude to the Board Members.</w:t>
      </w:r>
    </w:p>
    <w:p w:rsidR="008E3540" w:rsidRDefault="00932C61">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ADJOURN</w:t>
      </w:r>
      <w:bookmarkEnd w:id="5"/>
      <w:r w:rsidR="00CB022C">
        <w:rPr>
          <w:rFonts w:ascii="Times New Roman" w:eastAsia="Times New Roman" w:hAnsi="Times New Roman" w:cs="Times New Roman"/>
          <w:b/>
          <w:bCs/>
          <w:sz w:val="24"/>
          <w:szCs w:val="24"/>
        </w:rPr>
        <w:t xml:space="preserve"> – 7:03 p.m.</w:t>
      </w:r>
    </w:p>
    <w:p w:rsidR="008E3540" w:rsidRDefault="00932C61">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**In compliance with the Americans with Disabilities Act, persons needing auxiliary communicative aids and services for this meeting should contact the San Juan County Clerk’s Office: 117 South Main, Monticello or telephone 435-587-3223, giving reasonable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5040"/>
        <w:gridCol w:w="1252"/>
        <w:gridCol w:w="2518"/>
      </w:tblGrid>
      <w:tr w:rsidR="008E3540">
        <w:tc>
          <w:tcPr>
            <w:tcW w:w="1260" w:type="dxa"/>
          </w:tcPr>
          <w:p w:rsidR="008E3540" w:rsidRDefault="008E3540">
            <w:pPr>
              <w:spacing w:before="240"/>
              <w:jc w:val="both"/>
              <w:rPr>
                <w:rFonts w:ascii="Times New Roman" w:hAnsi="Times New Roman" w:cs="Times New Roman"/>
              </w:rPr>
            </w:pPr>
          </w:p>
          <w:p w:rsidR="008E3540" w:rsidRDefault="00932C61">
            <w:pPr>
              <w:spacing w:before="240"/>
              <w:jc w:val="both"/>
              <w:rPr>
                <w:rFonts w:ascii="Times New Roman" w:hAnsi="Times New Roman" w:cs="Times New Roman"/>
              </w:rPr>
            </w:pPr>
            <w:r>
              <w:rPr>
                <w:rFonts w:ascii="Times New Roman" w:hAnsi="Times New Roman" w:cs="Times New Roman"/>
              </w:rPr>
              <w:t>APPROVED:</w:t>
            </w:r>
          </w:p>
        </w:tc>
        <w:tc>
          <w:tcPr>
            <w:tcW w:w="5040" w:type="dxa"/>
            <w:tcBorders>
              <w:bottom w:val="single" w:sz="4" w:space="0" w:color="auto"/>
            </w:tcBorders>
          </w:tcPr>
          <w:p w:rsidR="008E3540" w:rsidRDefault="008E3540">
            <w:pPr>
              <w:spacing w:before="240"/>
              <w:jc w:val="both"/>
              <w:rPr>
                <w:rFonts w:ascii="Times New Roman" w:hAnsi="Times New Roman" w:cs="Times New Roman"/>
              </w:rPr>
            </w:pPr>
          </w:p>
        </w:tc>
        <w:tc>
          <w:tcPr>
            <w:tcW w:w="1252" w:type="dxa"/>
          </w:tcPr>
          <w:p w:rsidR="008E3540" w:rsidRDefault="008E3540">
            <w:pPr>
              <w:spacing w:before="240"/>
              <w:jc w:val="right"/>
              <w:rPr>
                <w:rFonts w:ascii="Times New Roman" w:hAnsi="Times New Roman" w:cs="Times New Roman"/>
              </w:rPr>
            </w:pPr>
          </w:p>
          <w:p w:rsidR="008E3540" w:rsidRDefault="00932C61">
            <w:pPr>
              <w:spacing w:before="240"/>
              <w:jc w:val="right"/>
              <w:rPr>
                <w:rFonts w:ascii="Times New Roman" w:hAnsi="Times New Roman" w:cs="Times New Roman"/>
              </w:rPr>
            </w:pPr>
            <w:r>
              <w:rPr>
                <w:rFonts w:ascii="Times New Roman" w:hAnsi="Times New Roman" w:cs="Times New Roman"/>
              </w:rPr>
              <w:t>DATE:</w:t>
            </w:r>
          </w:p>
        </w:tc>
        <w:tc>
          <w:tcPr>
            <w:tcW w:w="2518" w:type="dxa"/>
            <w:tcBorders>
              <w:bottom w:val="single" w:sz="4" w:space="0" w:color="auto"/>
            </w:tcBorders>
          </w:tcPr>
          <w:p w:rsidR="008E3540" w:rsidRDefault="008E3540">
            <w:pPr>
              <w:spacing w:before="240"/>
              <w:jc w:val="both"/>
              <w:rPr>
                <w:rFonts w:ascii="Times New Roman" w:hAnsi="Times New Roman" w:cs="Times New Roman"/>
              </w:rPr>
            </w:pPr>
          </w:p>
        </w:tc>
      </w:tr>
      <w:tr w:rsidR="008E3540">
        <w:tc>
          <w:tcPr>
            <w:tcW w:w="1260" w:type="dxa"/>
          </w:tcPr>
          <w:p w:rsidR="008E3540" w:rsidRDefault="008E3540">
            <w:pPr>
              <w:jc w:val="both"/>
              <w:rPr>
                <w:rFonts w:ascii="Times New Roman" w:hAnsi="Times New Roman" w:cs="Times New Roman"/>
              </w:rPr>
            </w:pPr>
          </w:p>
        </w:tc>
        <w:tc>
          <w:tcPr>
            <w:tcW w:w="5040" w:type="dxa"/>
            <w:tcBorders>
              <w:top w:val="single" w:sz="4" w:space="0" w:color="auto"/>
            </w:tcBorders>
          </w:tcPr>
          <w:p w:rsidR="008E3540" w:rsidRDefault="00932C61">
            <w:pPr>
              <w:jc w:val="center"/>
              <w:rPr>
                <w:rFonts w:ascii="Times New Roman" w:hAnsi="Times New Roman" w:cs="Times New Roman"/>
              </w:rPr>
            </w:pPr>
            <w:r>
              <w:rPr>
                <w:rFonts w:ascii="Times New Roman" w:hAnsi="Times New Roman" w:cs="Times New Roman"/>
              </w:rPr>
              <w:t>San Juan County Library Board</w:t>
            </w:r>
          </w:p>
        </w:tc>
        <w:tc>
          <w:tcPr>
            <w:tcW w:w="1252" w:type="dxa"/>
          </w:tcPr>
          <w:p w:rsidR="008E3540" w:rsidRDefault="008E3540">
            <w:pPr>
              <w:jc w:val="both"/>
              <w:rPr>
                <w:rFonts w:ascii="Times New Roman" w:hAnsi="Times New Roman" w:cs="Times New Roman"/>
              </w:rPr>
            </w:pPr>
          </w:p>
        </w:tc>
        <w:tc>
          <w:tcPr>
            <w:tcW w:w="2518" w:type="dxa"/>
            <w:tcBorders>
              <w:top w:val="single" w:sz="4" w:space="0" w:color="auto"/>
            </w:tcBorders>
          </w:tcPr>
          <w:p w:rsidR="008E3540" w:rsidRDefault="008E3540">
            <w:pPr>
              <w:jc w:val="both"/>
              <w:rPr>
                <w:rFonts w:ascii="Times New Roman" w:hAnsi="Times New Roman" w:cs="Times New Roman"/>
              </w:rPr>
            </w:pPr>
          </w:p>
        </w:tc>
      </w:tr>
    </w:tbl>
    <w:p w:rsidR="008E3540" w:rsidRDefault="008E3540">
      <w:pPr>
        <w:spacing w:before="240" w:after="0" w:line="240" w:lineRule="auto"/>
        <w:jc w:val="both"/>
        <w:rPr>
          <w:rFonts w:ascii="Times New Roman" w:hAnsi="Times New Roman" w:cs="Times New Roman"/>
        </w:rPr>
      </w:pPr>
    </w:p>
    <w:sectPr w:rsidR="008E3540" w:rsidSect="008E3540">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27" w:rsidRDefault="00617627" w:rsidP="008E3540">
      <w:pPr>
        <w:spacing w:after="0" w:line="240" w:lineRule="auto"/>
      </w:pPr>
      <w:r>
        <w:separator/>
      </w:r>
    </w:p>
  </w:endnote>
  <w:endnote w:type="continuationSeparator" w:id="0">
    <w:p w:rsidR="00617627" w:rsidRDefault="00617627" w:rsidP="008E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40" w:rsidRDefault="00932C61">
    <w:pPr>
      <w:pBdr>
        <w:top w:val="single" w:sz="18" w:space="1" w:color="003785"/>
      </w:pBdr>
      <w:tabs>
        <w:tab w:val="left" w:pos="8730"/>
      </w:tabs>
      <w:spacing w:before="120" w:after="0" w:line="240" w:lineRule="auto"/>
      <w:rPr>
        <w:rFonts w:ascii="Times New Roman" w:eastAsia="Times New Roman" w:hAnsi="Times New Roman" w:cs="Times New Roman"/>
        <w:b/>
        <w:bCs/>
        <w:sz w:val="20"/>
      </w:rPr>
    </w:pPr>
    <w:bookmarkStart w:id="7" w:name="apMeetingName1"/>
    <w:r>
      <w:rPr>
        <w:rFonts w:ascii="Times New Roman" w:eastAsia="Times New Roman" w:hAnsi="Times New Roman" w:cs="Times New Roman"/>
        <w:b/>
        <w:caps/>
        <w:sz w:val="20"/>
        <w:szCs w:val="20"/>
      </w:rPr>
      <w:t>Library Board Meeting - January 18, 2024</w:t>
    </w:r>
    <w:bookmarkEnd w:id="7"/>
    <w:r>
      <w:rPr>
        <w:rFonts w:ascii="Times New Roman" w:eastAsia="Times New Roman" w:hAnsi="Times New Roman" w:cs="Times New Roman"/>
        <w:b/>
        <w:caps/>
        <w:sz w:val="20"/>
        <w:szCs w:val="20"/>
      </w:rPr>
      <w:t xml:space="preserve"> – </w:t>
    </w:r>
    <w:bookmarkStart w:id="8" w:name="apMeetingDate1"/>
    <w:r>
      <w:rPr>
        <w:rFonts w:ascii="Times New Roman" w:eastAsia="Times New Roman" w:hAnsi="Times New Roman" w:cs="Times New Roman"/>
        <w:b/>
        <w:sz w:val="20"/>
        <w:szCs w:val="20"/>
      </w:rPr>
      <w:t>January 18, 2024</w:t>
    </w:r>
    <w:bookmarkEnd w:id="8"/>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caps/>
        <w:sz w:val="20"/>
      </w:rPr>
      <w:t>Page</w:t>
    </w:r>
    <w:r w:rsidR="008E3540">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sidR="008E3540">
      <w:rPr>
        <w:rFonts w:ascii="Times New Roman" w:eastAsia="Times New Roman" w:hAnsi="Times New Roman" w:cs="Times New Roman"/>
        <w:b/>
        <w:sz w:val="20"/>
      </w:rPr>
      <w:fldChar w:fldCharType="separate"/>
    </w:r>
    <w:r w:rsidR="000B7B93">
      <w:rPr>
        <w:rFonts w:ascii="Times New Roman" w:eastAsia="Times New Roman" w:hAnsi="Times New Roman" w:cs="Times New Roman"/>
        <w:b/>
        <w:noProof/>
        <w:sz w:val="20"/>
      </w:rPr>
      <w:t>1</w:t>
    </w:r>
    <w:r w:rsidR="008E3540">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27" w:rsidRDefault="00617627" w:rsidP="008E3540">
      <w:pPr>
        <w:spacing w:after="0" w:line="240" w:lineRule="auto"/>
      </w:pPr>
      <w:r>
        <w:separator/>
      </w:r>
    </w:p>
  </w:footnote>
  <w:footnote w:type="continuationSeparator" w:id="0">
    <w:p w:rsidR="00617627" w:rsidRDefault="00617627" w:rsidP="008E3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680F"/>
    <w:multiLevelType w:val="hybridMultilevel"/>
    <w:tmpl w:val="F9B66238"/>
    <w:lvl w:ilvl="0" w:tplc="CA6072FE">
      <w:start w:val="1"/>
      <w:numFmt w:val="decimal"/>
      <w:lvlText w:val="%1."/>
      <w:lvlJc w:val="left"/>
      <w:pPr>
        <w:ind w:left="864" w:hanging="432"/>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characterSpacingControl w:val="doNotCompress"/>
  <w:footnotePr>
    <w:footnote w:id="-1"/>
    <w:footnote w:id="0"/>
  </w:footnotePr>
  <w:endnotePr>
    <w:endnote w:id="-1"/>
    <w:endnote w:id="0"/>
  </w:endnotePr>
  <w:compat>
    <w:compatSetting w:name="compatibilityMode" w:uri="http://schemas.microsoft.com/office/word" w:val="12"/>
  </w:compat>
  <w:rsids>
    <w:rsidRoot w:val="008E3540"/>
    <w:rsid w:val="000B7B93"/>
    <w:rsid w:val="0011649C"/>
    <w:rsid w:val="00137D88"/>
    <w:rsid w:val="002A44E8"/>
    <w:rsid w:val="00335F6A"/>
    <w:rsid w:val="004127E4"/>
    <w:rsid w:val="00545F99"/>
    <w:rsid w:val="005911FC"/>
    <w:rsid w:val="00617627"/>
    <w:rsid w:val="00647079"/>
    <w:rsid w:val="00754E44"/>
    <w:rsid w:val="00794E45"/>
    <w:rsid w:val="007D1BEC"/>
    <w:rsid w:val="008E3540"/>
    <w:rsid w:val="00932C61"/>
    <w:rsid w:val="009B40C0"/>
    <w:rsid w:val="00B4439D"/>
    <w:rsid w:val="00CB022C"/>
    <w:rsid w:val="00CF20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070F4-099B-4DC0-9CDB-2324C2B3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540"/>
  </w:style>
  <w:style w:type="paragraph" w:styleId="Footer">
    <w:name w:val="footer"/>
    <w:basedOn w:val="Normal"/>
    <w:link w:val="FooterChar"/>
    <w:uiPriority w:val="99"/>
    <w:unhideWhenUsed/>
    <w:rsid w:val="008E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540"/>
  </w:style>
  <w:style w:type="paragraph" w:styleId="BalloonText">
    <w:name w:val="Balloon Text"/>
    <w:basedOn w:val="Normal"/>
    <w:link w:val="BalloonTextChar"/>
    <w:uiPriority w:val="99"/>
    <w:semiHidden/>
    <w:unhideWhenUsed/>
    <w:rsid w:val="0059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1FC"/>
    <w:rPr>
      <w:rFonts w:ascii="Tahoma" w:hAnsi="Tahoma" w:cs="Tahoma"/>
      <w:sz w:val="16"/>
      <w:szCs w:val="16"/>
    </w:rPr>
  </w:style>
  <w:style w:type="paragraph" w:styleId="ListParagraph">
    <w:name w:val="List Paragraph"/>
    <w:basedOn w:val="Normal"/>
    <w:uiPriority w:val="34"/>
    <w:qFormat/>
    <w:rsid w:val="0059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3" ma:contentTypeDescription="Create a new document." ma:contentTypeScope="" ma:versionID="7de357269a046055ff0b6856ef18ad2c">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6fed9f54563192b279a2ec5a0568b48c"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0EE0-08CC-48E4-845E-540B85E6E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A40E6-0569-4224-B4ED-84E00BCBB3F8}">
  <ds:schemaRefs>
    <ds:schemaRef ds:uri="http://schemas.microsoft.com/sharepoint/v3/contenttype/forms"/>
  </ds:schemaRefs>
</ds:datastoreItem>
</file>

<file path=customXml/itemProps3.xml><?xml version="1.0" encoding="utf-8"?>
<ds:datastoreItem xmlns:ds="http://schemas.openxmlformats.org/officeDocument/2006/customXml" ds:itemID="{078CA084-4E1B-4BF3-BA84-DE625FAF4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C4CBE-EDDC-4A5E-B1D9-FE7F5B52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San Juan County Minutes</vt:lpstr>
    </vt:vector>
  </TitlesOfParts>
  <Company>HP</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County Minutes</dc:title>
  <dc:creator>Alyssa Horning</dc:creator>
  <cp:lastModifiedBy>Mikaela Ramsay</cp:lastModifiedBy>
  <cp:revision>11</cp:revision>
  <dcterms:created xsi:type="dcterms:W3CDTF">2024-01-18T23:14:00Z</dcterms:created>
  <dcterms:modified xsi:type="dcterms:W3CDTF">2024-07-17T19:49:00Z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