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0916FF">
        <w:trPr>
          <w:jc w:val="center"/>
        </w:trPr>
        <w:tc>
          <w:tcPr>
            <w:tcW w:w="10070" w:type="dxa"/>
          </w:tcPr>
          <w:p w:rsidR="000916FF" w:rsidRDefault="000E4271">
            <w:pPr>
              <w:jc w:val="center"/>
              <w:rPr>
                <w:rFonts w:ascii="Times New Roman" w:hAnsi="Times New Roman" w:cs="Times New Roman"/>
              </w:rPr>
            </w:pPr>
            <w:r>
              <w:rPr>
                <w:rFonts w:ascii="Times New Roman" w:hAnsi="Times New Roman" w:cs="Times New Roman"/>
                <w:noProof/>
              </w:rPr>
              <w:drawing>
                <wp:inline distT="0" distB="0" distL="0" distR="0">
                  <wp:extent cx="2239280" cy="1086289"/>
                  <wp:effectExtent l="0" t="0" r="8890" b="0"/>
                  <wp:docPr id="1" name="Picture 1" descr="San Jua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280" cy="1086289"/>
                          </a:xfrm>
                          <a:prstGeom prst="rect">
                            <a:avLst/>
                          </a:prstGeom>
                        </pic:spPr>
                      </pic:pic>
                    </a:graphicData>
                  </a:graphic>
                </wp:inline>
              </w:drawing>
            </w:r>
          </w:p>
        </w:tc>
      </w:tr>
      <w:tr w:rsidR="000916FF">
        <w:trPr>
          <w:jc w:val="center"/>
        </w:trPr>
        <w:tc>
          <w:tcPr>
            <w:tcW w:w="10070" w:type="dxa"/>
          </w:tcPr>
          <w:p w:rsidR="000916FF" w:rsidRDefault="000E4271">
            <w:pPr>
              <w:jc w:val="center"/>
              <w:rPr>
                <w:rFonts w:ascii="Times New Roman" w:hAnsi="Times New Roman" w:cs="Times New Roman"/>
                <w:b/>
                <w:caps/>
                <w:sz w:val="32"/>
              </w:rPr>
            </w:pPr>
            <w:bookmarkStart w:id="0" w:name="apMeetingName"/>
            <w:r>
              <w:rPr>
                <w:rFonts w:ascii="Times New Roman" w:hAnsi="Times New Roman" w:cs="Times New Roman"/>
                <w:b/>
                <w:caps/>
                <w:sz w:val="32"/>
              </w:rPr>
              <w:t>Library Board Meeting - Jan 26, 2023 - Updated Version With Minutes</w:t>
            </w:r>
            <w:bookmarkEnd w:id="0"/>
          </w:p>
        </w:tc>
      </w:tr>
      <w:tr w:rsidR="000916FF">
        <w:trPr>
          <w:jc w:val="center"/>
        </w:trPr>
        <w:tc>
          <w:tcPr>
            <w:tcW w:w="10070" w:type="dxa"/>
          </w:tcPr>
          <w:p w:rsidR="000916FF" w:rsidRDefault="000E4271">
            <w:pPr>
              <w:jc w:val="center"/>
              <w:rPr>
                <w:rFonts w:ascii="Times New Roman" w:hAnsi="Times New Roman" w:cs="Times New Roman"/>
                <w:b/>
                <w:sz w:val="24"/>
              </w:rPr>
            </w:pPr>
            <w:bookmarkStart w:id="1" w:name="apMeetingVenue"/>
            <w:r>
              <w:rPr>
                <w:rFonts w:ascii="Times New Roman" w:hAnsi="Times New Roman" w:cs="Times New Roman"/>
                <w:b/>
                <w:sz w:val="24"/>
              </w:rPr>
              <w:t>Virtual Meeting: https://meet.google.com/ddo-xbmw-wko?hs=122&amp;authuser=0</w:t>
            </w:r>
            <w:bookmarkEnd w:id="1"/>
          </w:p>
        </w:tc>
      </w:tr>
      <w:tr w:rsidR="000916FF">
        <w:trPr>
          <w:jc w:val="center"/>
        </w:trPr>
        <w:tc>
          <w:tcPr>
            <w:tcW w:w="10070" w:type="dxa"/>
          </w:tcPr>
          <w:p w:rsidR="000916FF" w:rsidRDefault="000E4271">
            <w:pPr>
              <w:jc w:val="center"/>
              <w:rPr>
                <w:rFonts w:ascii="Times New Roman" w:hAnsi="Times New Roman" w:cs="Times New Roman"/>
                <w:b/>
                <w:sz w:val="24"/>
              </w:rPr>
            </w:pPr>
            <w:bookmarkStart w:id="2" w:name="apMeetingDate"/>
            <w:r>
              <w:rPr>
                <w:rFonts w:ascii="Times New Roman" w:hAnsi="Times New Roman" w:cs="Times New Roman"/>
                <w:b/>
                <w:sz w:val="24"/>
              </w:rPr>
              <w:t>January 26, 2023</w:t>
            </w:r>
            <w:bookmarkEnd w:id="2"/>
            <w:r>
              <w:rPr>
                <w:rFonts w:ascii="Times New Roman" w:hAnsi="Times New Roman" w:cs="Times New Roman"/>
                <w:b/>
                <w:sz w:val="24"/>
              </w:rPr>
              <w:t xml:space="preserve"> at </w:t>
            </w:r>
            <w:bookmarkStart w:id="3" w:name="apMeetingTime"/>
            <w:r>
              <w:rPr>
                <w:rFonts w:ascii="Times New Roman" w:hAnsi="Times New Roman" w:cs="Times New Roman"/>
                <w:b/>
                <w:sz w:val="24"/>
              </w:rPr>
              <w:t>5:30 PM</w:t>
            </w:r>
            <w:bookmarkEnd w:id="3"/>
          </w:p>
        </w:tc>
      </w:tr>
      <w:tr w:rsidR="000916FF">
        <w:trPr>
          <w:jc w:val="center"/>
        </w:trPr>
        <w:tc>
          <w:tcPr>
            <w:tcW w:w="10070" w:type="dxa"/>
            <w:tcBorders>
              <w:bottom w:val="single" w:sz="18" w:space="0" w:color="003785"/>
            </w:tcBorders>
          </w:tcPr>
          <w:p w:rsidR="000916FF" w:rsidRDefault="000916FF">
            <w:pPr>
              <w:jc w:val="center"/>
              <w:rPr>
                <w:rFonts w:ascii="Times New Roman" w:hAnsi="Times New Roman" w:cs="Times New Roman"/>
                <w:b/>
                <w:sz w:val="18"/>
              </w:rPr>
            </w:pPr>
          </w:p>
        </w:tc>
      </w:tr>
      <w:tr w:rsidR="000916FF">
        <w:trPr>
          <w:jc w:val="center"/>
        </w:trPr>
        <w:tc>
          <w:tcPr>
            <w:tcW w:w="10070" w:type="dxa"/>
            <w:tcBorders>
              <w:top w:val="single" w:sz="18" w:space="0" w:color="003785"/>
            </w:tcBorders>
          </w:tcPr>
          <w:p w:rsidR="000916FF" w:rsidRDefault="000E4271">
            <w:pPr>
              <w:spacing w:before="120"/>
              <w:jc w:val="center"/>
              <w:rPr>
                <w:rFonts w:ascii="Times New Roman" w:hAnsi="Times New Roman" w:cs="Times New Roman"/>
                <w:b/>
                <w:caps/>
                <w:sz w:val="32"/>
              </w:rPr>
            </w:pPr>
            <w:bookmarkStart w:id="4" w:name="apOutputType"/>
            <w:r>
              <w:rPr>
                <w:rFonts w:ascii="Times New Roman" w:hAnsi="Times New Roman" w:cs="Times New Roman"/>
                <w:b/>
                <w:caps/>
                <w:sz w:val="32"/>
              </w:rPr>
              <w:t>Minutes</w:t>
            </w:r>
            <w:bookmarkEnd w:id="4"/>
          </w:p>
        </w:tc>
      </w:tr>
    </w:tbl>
    <w:p w:rsidR="000916FF" w:rsidRDefault="00594D8F">
      <w:pPr>
        <w:spacing w:before="240" w:after="2" w:line="240" w:lineRule="auto"/>
        <w:rPr>
          <w:rFonts w:ascii="Times New Roman" w:eastAsia="Times New Roman" w:hAnsi="Times New Roman" w:cs="Times New Roman"/>
          <w:sz w:val="24"/>
          <w:szCs w:val="24"/>
        </w:rPr>
      </w:pPr>
      <w:bookmarkStart w:id="5" w:name="apAgenda"/>
      <w:r>
        <w:rPr>
          <w:rFonts w:ascii="Times New Roman" w:eastAsia="Times New Roman" w:hAnsi="Times New Roman" w:cs="Times New Roman"/>
          <w:b/>
          <w:bCs/>
          <w:sz w:val="24"/>
          <w:szCs w:val="24"/>
        </w:rPr>
        <w:t>5:</w:t>
      </w:r>
      <w:r w:rsidR="004C6C49">
        <w:rPr>
          <w:rFonts w:ascii="Times New Roman" w:eastAsia="Times New Roman" w:hAnsi="Times New Roman" w:cs="Times New Roman"/>
          <w:b/>
          <w:bCs/>
          <w:sz w:val="24"/>
          <w:szCs w:val="24"/>
        </w:rPr>
        <w:t xml:space="preserve">32 pm </w:t>
      </w:r>
      <w:r w:rsidR="004C6C49">
        <w:rPr>
          <w:rFonts w:ascii="Times New Roman" w:eastAsia="Times New Roman" w:hAnsi="Times New Roman" w:cs="Times New Roman"/>
          <w:b/>
          <w:bCs/>
          <w:sz w:val="24"/>
          <w:szCs w:val="24"/>
        </w:rPr>
        <w:tab/>
      </w:r>
      <w:r w:rsidR="000E4271">
        <w:rPr>
          <w:rFonts w:ascii="Times New Roman" w:eastAsia="Times New Roman" w:hAnsi="Times New Roman" w:cs="Times New Roman"/>
          <w:b/>
          <w:bCs/>
          <w:sz w:val="24"/>
          <w:szCs w:val="24"/>
        </w:rPr>
        <w:t>CALL TO ORDER</w:t>
      </w:r>
    </w:p>
    <w:p w:rsidR="000916FF" w:rsidRDefault="004C6C49">
      <w:pPr>
        <w:spacing w:before="24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5:35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E4271">
        <w:rPr>
          <w:rFonts w:ascii="Times New Roman" w:eastAsia="Times New Roman" w:hAnsi="Times New Roman" w:cs="Times New Roman"/>
          <w:b/>
          <w:bCs/>
          <w:sz w:val="24"/>
          <w:szCs w:val="24"/>
        </w:rPr>
        <w:t>ROLL CALL</w:t>
      </w:r>
    </w:p>
    <w:p w:rsidR="004C6C49" w:rsidRPr="004C6C49" w:rsidRDefault="004C6C49" w:rsidP="004C6C49">
      <w:pPr>
        <w:pStyle w:val="ListParagraph"/>
        <w:numPr>
          <w:ilvl w:val="0"/>
          <w:numId w:val="3"/>
        </w:numPr>
        <w:spacing w:before="240" w:after="2" w:line="240" w:lineRule="auto"/>
        <w:rPr>
          <w:rFonts w:ascii="Times New Roman" w:eastAsia="Times New Roman" w:hAnsi="Times New Roman" w:cs="Times New Roman"/>
          <w:sz w:val="24"/>
          <w:szCs w:val="24"/>
        </w:rPr>
      </w:pPr>
      <w:r w:rsidRPr="004C6C49">
        <w:rPr>
          <w:rFonts w:ascii="Times New Roman" w:eastAsia="Times New Roman" w:hAnsi="Times New Roman" w:cs="Times New Roman"/>
          <w:sz w:val="24"/>
          <w:szCs w:val="24"/>
        </w:rPr>
        <w:t xml:space="preserve">Perkins, Chamberlain, </w:t>
      </w:r>
      <w:r w:rsidR="00D218E7">
        <w:rPr>
          <w:rFonts w:ascii="Times New Roman" w:eastAsia="Times New Roman" w:hAnsi="Times New Roman" w:cs="Times New Roman"/>
          <w:sz w:val="24"/>
          <w:szCs w:val="24"/>
        </w:rPr>
        <w:t>Schulte, Ramsa</w:t>
      </w:r>
      <w:r w:rsidRPr="004C6C49">
        <w:rPr>
          <w:rFonts w:ascii="Times New Roman" w:eastAsia="Times New Roman" w:hAnsi="Times New Roman" w:cs="Times New Roman"/>
          <w:sz w:val="24"/>
          <w:szCs w:val="24"/>
        </w:rPr>
        <w:t xml:space="preserve">y, McDonald, Cody, </w:t>
      </w:r>
      <w:proofErr w:type="spellStart"/>
      <w:r w:rsidRPr="004C6C49">
        <w:rPr>
          <w:rFonts w:ascii="Times New Roman" w:eastAsia="Times New Roman" w:hAnsi="Times New Roman" w:cs="Times New Roman"/>
          <w:sz w:val="24"/>
          <w:szCs w:val="24"/>
        </w:rPr>
        <w:t>Podmore</w:t>
      </w:r>
      <w:proofErr w:type="spellEnd"/>
      <w:r w:rsidRPr="004C6C49">
        <w:rPr>
          <w:rFonts w:ascii="Times New Roman" w:eastAsia="Times New Roman" w:hAnsi="Times New Roman" w:cs="Times New Roman"/>
          <w:sz w:val="24"/>
          <w:szCs w:val="24"/>
        </w:rPr>
        <w:t xml:space="preserve">, </w:t>
      </w:r>
      <w:proofErr w:type="spellStart"/>
      <w:r w:rsidRPr="004C6C49">
        <w:rPr>
          <w:rFonts w:ascii="Times New Roman" w:eastAsia="Times New Roman" w:hAnsi="Times New Roman" w:cs="Times New Roman"/>
          <w:sz w:val="24"/>
          <w:szCs w:val="24"/>
        </w:rPr>
        <w:t>Haun-Storland</w:t>
      </w:r>
      <w:proofErr w:type="spellEnd"/>
      <w:r w:rsidRPr="004C6C49">
        <w:rPr>
          <w:rFonts w:ascii="Times New Roman" w:eastAsia="Times New Roman" w:hAnsi="Times New Roman" w:cs="Times New Roman"/>
          <w:sz w:val="24"/>
          <w:szCs w:val="24"/>
        </w:rPr>
        <w:t>, Kelly Mike Green, Heather Lynn present</w:t>
      </w:r>
    </w:p>
    <w:p w:rsidR="000916FF" w:rsidRDefault="00ED0CD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E4271">
        <w:rPr>
          <w:rFonts w:ascii="Times New Roman" w:eastAsia="Times New Roman" w:hAnsi="Times New Roman" w:cs="Times New Roman"/>
          <w:b/>
          <w:bCs/>
          <w:sz w:val="24"/>
          <w:szCs w:val="24"/>
        </w:rPr>
        <w:t>APPROVAL OF MINUTES</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w:t>
      </w:r>
      <w:r>
        <w:rPr>
          <w:rFonts w:ascii="Calibri" w:eastAsia="Calibri" w:hAnsi="Calibri" w:cs="Calibri"/>
        </w:rPr>
        <w:tab/>
      </w:r>
      <w:r>
        <w:rPr>
          <w:rFonts w:ascii="Times New Roman" w:eastAsia="Times New Roman" w:hAnsi="Times New Roman" w:cs="Times New Roman"/>
          <w:sz w:val="24"/>
          <w:szCs w:val="24"/>
        </w:rPr>
        <w:t>Approval of Minutes: Library Board Budget Meeting - Oct 20, 2022 - Attached Version</w:t>
      </w:r>
      <w:r w:rsidR="008F1A57">
        <w:rPr>
          <w:rFonts w:ascii="Times New Roman" w:eastAsia="Times New Roman" w:hAnsi="Times New Roman" w:cs="Times New Roman"/>
          <w:sz w:val="24"/>
          <w:szCs w:val="24"/>
        </w:rPr>
        <w:t xml:space="preserve"> Approved by Unanimous Consent</w:t>
      </w:r>
    </w:p>
    <w:p w:rsidR="000916FF" w:rsidRDefault="000E4271">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PUBLIC COMMENT</w:t>
      </w:r>
    </w:p>
    <w:p w:rsidR="000916FF" w:rsidRDefault="00ED0CD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5:40</w:t>
      </w:r>
      <w:r w:rsidR="00594D8F">
        <w:rPr>
          <w:rFonts w:ascii="Times New Roman" w:eastAsia="Times New Roman" w:hAnsi="Times New Roman" w:cs="Times New Roman"/>
          <w:b/>
          <w:bCs/>
          <w:sz w:val="24"/>
          <w:szCs w:val="24"/>
        </w:rPr>
        <w:t xml:space="preserve">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E4271">
        <w:rPr>
          <w:rFonts w:ascii="Times New Roman" w:eastAsia="Times New Roman" w:hAnsi="Times New Roman" w:cs="Times New Roman"/>
          <w:b/>
          <w:bCs/>
          <w:sz w:val="24"/>
          <w:szCs w:val="24"/>
        </w:rPr>
        <w:t>BUSINESS/ACTION</w:t>
      </w:r>
    </w:p>
    <w:p w:rsidR="008F1A57"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2.</w:t>
      </w:r>
      <w:r>
        <w:rPr>
          <w:rFonts w:ascii="Calibri" w:eastAsia="Calibri" w:hAnsi="Calibri" w:cs="Calibri"/>
        </w:rPr>
        <w:tab/>
      </w:r>
      <w:r>
        <w:rPr>
          <w:rFonts w:ascii="Times New Roman" w:eastAsia="Times New Roman" w:hAnsi="Times New Roman" w:cs="Times New Roman"/>
          <w:sz w:val="24"/>
          <w:szCs w:val="24"/>
        </w:rPr>
        <w:t>2023 Library Board Elections</w:t>
      </w:r>
      <w:r w:rsidR="008F1A57">
        <w:rPr>
          <w:rFonts w:ascii="Times New Roman" w:eastAsia="Times New Roman" w:hAnsi="Times New Roman" w:cs="Times New Roman"/>
          <w:sz w:val="24"/>
          <w:szCs w:val="24"/>
        </w:rPr>
        <w:t xml:space="preserve"> by Unanimous Cons</w:t>
      </w:r>
      <w:bookmarkStart w:id="6" w:name="_GoBack"/>
      <w:bookmarkEnd w:id="6"/>
      <w:r w:rsidR="008F1A57">
        <w:rPr>
          <w:rFonts w:ascii="Times New Roman" w:eastAsia="Times New Roman" w:hAnsi="Times New Roman" w:cs="Times New Roman"/>
          <w:sz w:val="24"/>
          <w:szCs w:val="24"/>
        </w:rPr>
        <w:t xml:space="preserve">ent: </w:t>
      </w:r>
    </w:p>
    <w:p w:rsidR="000916FF" w:rsidRPr="008F1A57" w:rsidRDefault="008F1A57" w:rsidP="008F1A57">
      <w:pPr>
        <w:pStyle w:val="ListParagraph"/>
        <w:numPr>
          <w:ilvl w:val="0"/>
          <w:numId w:val="1"/>
        </w:numPr>
        <w:spacing w:before="240" w:after="2" w:line="240" w:lineRule="auto"/>
        <w:rPr>
          <w:rFonts w:ascii="Times New Roman" w:eastAsia="Times New Roman" w:hAnsi="Times New Roman" w:cs="Times New Roman"/>
          <w:sz w:val="24"/>
          <w:szCs w:val="24"/>
        </w:rPr>
      </w:pPr>
      <w:r w:rsidRPr="008F1A57">
        <w:rPr>
          <w:rFonts w:ascii="Times New Roman" w:eastAsia="Times New Roman" w:hAnsi="Times New Roman" w:cs="Times New Roman"/>
          <w:sz w:val="24"/>
          <w:szCs w:val="24"/>
        </w:rPr>
        <w:t>Chair: Ramona Chamberlain</w:t>
      </w:r>
    </w:p>
    <w:p w:rsidR="008F1A57" w:rsidRPr="008F1A57" w:rsidRDefault="008F1A57" w:rsidP="008F1A57">
      <w:pPr>
        <w:pStyle w:val="ListParagraph"/>
        <w:numPr>
          <w:ilvl w:val="0"/>
          <w:numId w:val="1"/>
        </w:numPr>
        <w:spacing w:before="240" w:after="2" w:line="240" w:lineRule="auto"/>
        <w:rPr>
          <w:rFonts w:ascii="Times New Roman" w:eastAsia="Times New Roman" w:hAnsi="Times New Roman" w:cs="Times New Roman"/>
          <w:sz w:val="24"/>
          <w:szCs w:val="24"/>
        </w:rPr>
      </w:pPr>
      <w:r w:rsidRPr="008F1A57">
        <w:rPr>
          <w:rFonts w:ascii="Times New Roman" w:eastAsia="Times New Roman" w:hAnsi="Times New Roman" w:cs="Times New Roman"/>
          <w:sz w:val="24"/>
          <w:szCs w:val="24"/>
        </w:rPr>
        <w:t>Vice Chair: Tim S</w:t>
      </w:r>
      <w:r w:rsidR="00594D8F">
        <w:rPr>
          <w:rFonts w:ascii="Times New Roman" w:eastAsia="Times New Roman" w:hAnsi="Times New Roman" w:cs="Times New Roman"/>
          <w:sz w:val="24"/>
          <w:szCs w:val="24"/>
        </w:rPr>
        <w:t>c</w:t>
      </w:r>
      <w:r w:rsidRPr="008F1A57">
        <w:rPr>
          <w:rFonts w:ascii="Times New Roman" w:eastAsia="Times New Roman" w:hAnsi="Times New Roman" w:cs="Times New Roman"/>
          <w:sz w:val="24"/>
          <w:szCs w:val="24"/>
        </w:rPr>
        <w:t>hulte</w:t>
      </w:r>
    </w:p>
    <w:p w:rsidR="008F1A57" w:rsidRPr="008F1A57" w:rsidRDefault="008F1A57" w:rsidP="008F1A57">
      <w:pPr>
        <w:pStyle w:val="ListParagraph"/>
        <w:numPr>
          <w:ilvl w:val="0"/>
          <w:numId w:val="1"/>
        </w:numPr>
        <w:spacing w:before="240" w:after="0" w:line="240" w:lineRule="auto"/>
        <w:rPr>
          <w:rFonts w:ascii="Times New Roman" w:eastAsia="Times New Roman" w:hAnsi="Times New Roman" w:cs="Times New Roman"/>
          <w:sz w:val="24"/>
          <w:szCs w:val="24"/>
        </w:rPr>
      </w:pPr>
      <w:r w:rsidRPr="008F1A57">
        <w:rPr>
          <w:rFonts w:ascii="Times New Roman" w:eastAsia="Times New Roman" w:hAnsi="Times New Roman" w:cs="Times New Roman"/>
          <w:sz w:val="24"/>
          <w:szCs w:val="24"/>
        </w:rPr>
        <w:t>Secretary: Marjorie Haun-Storland 1/26/23 meeting</w:t>
      </w:r>
    </w:p>
    <w:p w:rsidR="008F1A57" w:rsidRDefault="008F1A57" w:rsidP="004C6C49">
      <w:pPr>
        <w:spacing w:before="240" w:after="0" w:line="240" w:lineRule="auto"/>
        <w:ind w:left="864" w:firstLine="288"/>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position will be filled by various board members on a rotating basis</w:t>
      </w:r>
      <w:r w:rsidR="004C6C49">
        <w:rPr>
          <w:rFonts w:ascii="Times New Roman" w:eastAsia="Times New Roman" w:hAnsi="Times New Roman" w:cs="Times New Roman"/>
          <w:sz w:val="24"/>
          <w:szCs w:val="24"/>
        </w:rPr>
        <w:t xml:space="preserve"> per unanimous consent of Board</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3.</w:t>
      </w:r>
      <w:r>
        <w:rPr>
          <w:rFonts w:ascii="Calibri" w:eastAsia="Calibri" w:hAnsi="Calibri" w:cs="Calibri"/>
        </w:rPr>
        <w:tab/>
      </w:r>
      <w:r>
        <w:rPr>
          <w:rFonts w:ascii="Times New Roman" w:eastAsia="Times New Roman" w:hAnsi="Times New Roman" w:cs="Times New Roman"/>
          <w:sz w:val="24"/>
          <w:szCs w:val="24"/>
        </w:rPr>
        <w:t>Library Board Letter of Interest: Kelly Mike Green from La Sal</w:t>
      </w:r>
    </w:p>
    <w:p w:rsidR="008F1A57" w:rsidRPr="008F1A57" w:rsidRDefault="008F1A57" w:rsidP="008F1A57">
      <w:pPr>
        <w:pStyle w:val="ListParagraph"/>
        <w:numPr>
          <w:ilvl w:val="0"/>
          <w:numId w:val="2"/>
        </w:num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and seconded to refer Kelly Mike Green to County Commission for approval</w:t>
      </w:r>
      <w:r w:rsidR="00875605">
        <w:rPr>
          <w:rFonts w:ascii="Times New Roman" w:eastAsia="Times New Roman" w:hAnsi="Times New Roman" w:cs="Times New Roman"/>
          <w:sz w:val="24"/>
          <w:szCs w:val="24"/>
        </w:rPr>
        <w:t xml:space="preserve"> to County Library Board</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4.</w:t>
      </w:r>
      <w:r>
        <w:rPr>
          <w:rFonts w:ascii="Calibri" w:eastAsia="Calibri" w:hAnsi="Calibri" w:cs="Calibri"/>
        </w:rPr>
        <w:tab/>
      </w:r>
      <w:r>
        <w:rPr>
          <w:rFonts w:ascii="Times New Roman" w:eastAsia="Times New Roman" w:hAnsi="Times New Roman" w:cs="Times New Roman"/>
          <w:sz w:val="24"/>
          <w:szCs w:val="24"/>
        </w:rPr>
        <w:t>Library Board Letter of Interest: Heather Ly</w:t>
      </w:r>
      <w:r w:rsidR="008F1A57">
        <w:rPr>
          <w:rFonts w:ascii="Times New Roman" w:eastAsia="Times New Roman" w:hAnsi="Times New Roman" w:cs="Times New Roman"/>
          <w:sz w:val="24"/>
          <w:szCs w:val="24"/>
        </w:rPr>
        <w:t>n</w:t>
      </w:r>
      <w:r>
        <w:rPr>
          <w:rFonts w:ascii="Times New Roman" w:eastAsia="Times New Roman" w:hAnsi="Times New Roman" w:cs="Times New Roman"/>
          <w:sz w:val="24"/>
          <w:szCs w:val="24"/>
        </w:rPr>
        <w:t>n from La Sal</w:t>
      </w:r>
    </w:p>
    <w:p w:rsidR="008F1A57" w:rsidRPr="008F1A57" w:rsidRDefault="008F1A57" w:rsidP="008F1A57">
      <w:pPr>
        <w:pStyle w:val="ListParagraph"/>
        <w:numPr>
          <w:ilvl w:val="0"/>
          <w:numId w:val="2"/>
        </w:num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was made and seconded to refer Heather Lynn to County Commission for approval</w:t>
      </w:r>
      <w:r w:rsidR="00875605">
        <w:rPr>
          <w:rFonts w:ascii="Times New Roman" w:eastAsia="Times New Roman" w:hAnsi="Times New Roman" w:cs="Times New Roman"/>
          <w:sz w:val="24"/>
          <w:szCs w:val="24"/>
        </w:rPr>
        <w:t xml:space="preserve"> to County Library Board</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lastRenderedPageBreak/>
        <w:t>5.</w:t>
      </w:r>
      <w:r>
        <w:rPr>
          <w:rFonts w:ascii="Calibri" w:eastAsia="Calibri" w:hAnsi="Calibri" w:cs="Calibri"/>
        </w:rPr>
        <w:tab/>
      </w:r>
      <w:r>
        <w:rPr>
          <w:rFonts w:ascii="Times New Roman" w:eastAsia="Times New Roman" w:hAnsi="Times New Roman" w:cs="Times New Roman"/>
          <w:sz w:val="24"/>
          <w:szCs w:val="24"/>
        </w:rPr>
        <w:t xml:space="preserve">Library Board Letter of Interest: Marlene </w:t>
      </w:r>
      <w:proofErr w:type="spellStart"/>
      <w:r>
        <w:rPr>
          <w:rFonts w:ascii="Times New Roman" w:eastAsia="Times New Roman" w:hAnsi="Times New Roman" w:cs="Times New Roman"/>
          <w:sz w:val="24"/>
          <w:szCs w:val="24"/>
        </w:rPr>
        <w:t>Huckabay</w:t>
      </w:r>
      <w:proofErr w:type="spellEnd"/>
      <w:r>
        <w:rPr>
          <w:rFonts w:ascii="Times New Roman" w:eastAsia="Times New Roman" w:hAnsi="Times New Roman" w:cs="Times New Roman"/>
          <w:sz w:val="24"/>
          <w:szCs w:val="24"/>
        </w:rPr>
        <w:t xml:space="preserve"> from Spanish Valley</w:t>
      </w:r>
    </w:p>
    <w:p w:rsidR="008F1A57" w:rsidRPr="008F1A57" w:rsidRDefault="008F1A57" w:rsidP="008F1A57">
      <w:pPr>
        <w:pStyle w:val="ListParagraph"/>
        <w:numPr>
          <w:ilvl w:val="0"/>
          <w:numId w:val="2"/>
        </w:num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Marlene </w:t>
      </w:r>
      <w:proofErr w:type="spellStart"/>
      <w:r>
        <w:rPr>
          <w:rFonts w:ascii="Times New Roman" w:eastAsia="Times New Roman" w:hAnsi="Times New Roman" w:cs="Times New Roman"/>
          <w:sz w:val="24"/>
          <w:szCs w:val="24"/>
        </w:rPr>
        <w:t>Huckabay</w:t>
      </w:r>
      <w:proofErr w:type="spellEnd"/>
      <w:r>
        <w:rPr>
          <w:rFonts w:ascii="Times New Roman" w:eastAsia="Times New Roman" w:hAnsi="Times New Roman" w:cs="Times New Roman"/>
          <w:sz w:val="24"/>
          <w:szCs w:val="24"/>
        </w:rPr>
        <w:t xml:space="preserve"> did not attend</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6.</w:t>
      </w:r>
      <w:r>
        <w:rPr>
          <w:rFonts w:ascii="Calibri" w:eastAsia="Calibri" w:hAnsi="Calibri" w:cs="Calibri"/>
        </w:rPr>
        <w:tab/>
      </w:r>
      <w:r>
        <w:rPr>
          <w:rFonts w:ascii="Times New Roman" w:eastAsia="Times New Roman" w:hAnsi="Times New Roman" w:cs="Times New Roman"/>
          <w:sz w:val="24"/>
          <w:szCs w:val="24"/>
        </w:rPr>
        <w:t>2023 Trustee Training</w:t>
      </w:r>
    </w:p>
    <w:p w:rsidR="008F1A57" w:rsidRPr="008F1A57" w:rsidRDefault="008F1A57" w:rsidP="008F1A57">
      <w:pPr>
        <w:pStyle w:val="ListParagraph"/>
        <w:numPr>
          <w:ilvl w:val="0"/>
          <w:numId w:val="2"/>
        </w:numPr>
        <w:spacing w:before="240" w:after="2" w:line="240" w:lineRule="auto"/>
        <w:rPr>
          <w:rFonts w:ascii="Times New Roman" w:eastAsia="Times New Roman" w:hAnsi="Times New Roman" w:cs="Times New Roman"/>
          <w:sz w:val="24"/>
          <w:szCs w:val="24"/>
        </w:rPr>
      </w:pPr>
      <w:r w:rsidRPr="008F1A57">
        <w:rPr>
          <w:rFonts w:ascii="Times New Roman" w:eastAsia="Times New Roman" w:hAnsi="Times New Roman" w:cs="Times New Roman"/>
          <w:sz w:val="24"/>
          <w:szCs w:val="24"/>
        </w:rPr>
        <w:t xml:space="preserve">Heidi </w:t>
      </w:r>
      <w:proofErr w:type="spellStart"/>
      <w:r w:rsidRPr="008F1A57">
        <w:rPr>
          <w:rFonts w:ascii="Times New Roman" w:eastAsia="Times New Roman" w:hAnsi="Times New Roman" w:cs="Times New Roman"/>
          <w:sz w:val="24"/>
          <w:szCs w:val="24"/>
        </w:rPr>
        <w:t>Fendrick</w:t>
      </w:r>
      <w:proofErr w:type="spellEnd"/>
      <w:r w:rsidRPr="008F1A57">
        <w:rPr>
          <w:rFonts w:ascii="Times New Roman" w:eastAsia="Times New Roman" w:hAnsi="Times New Roman" w:cs="Times New Roman"/>
          <w:sz w:val="24"/>
          <w:szCs w:val="24"/>
        </w:rPr>
        <w:t xml:space="preserve"> of U</w:t>
      </w:r>
      <w:r>
        <w:rPr>
          <w:rFonts w:ascii="Times New Roman" w:eastAsia="Times New Roman" w:hAnsi="Times New Roman" w:cs="Times New Roman"/>
          <w:sz w:val="24"/>
          <w:szCs w:val="24"/>
        </w:rPr>
        <w:t>LA</w:t>
      </w:r>
      <w:r w:rsidRPr="008F1A57">
        <w:rPr>
          <w:rFonts w:ascii="Times New Roman" w:eastAsia="Times New Roman" w:hAnsi="Times New Roman" w:cs="Times New Roman"/>
          <w:sz w:val="24"/>
          <w:szCs w:val="24"/>
        </w:rPr>
        <w:t xml:space="preserve"> presented an overview training for new trustees regarding laws, regulations, ethical responsibilities, etc.</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7.</w:t>
      </w:r>
      <w:r>
        <w:rPr>
          <w:rFonts w:ascii="Calibri" w:eastAsia="Calibri" w:hAnsi="Calibri" w:cs="Calibri"/>
        </w:rPr>
        <w:tab/>
      </w:r>
      <w:r>
        <w:rPr>
          <w:rFonts w:ascii="Times New Roman" w:eastAsia="Times New Roman" w:hAnsi="Times New Roman" w:cs="Times New Roman"/>
          <w:sz w:val="24"/>
          <w:szCs w:val="24"/>
        </w:rPr>
        <w:t>CLEF Grant for Approval</w:t>
      </w:r>
    </w:p>
    <w:p w:rsidR="00875605" w:rsidRPr="00875605" w:rsidRDefault="00875605" w:rsidP="00875605">
      <w:pPr>
        <w:pStyle w:val="ListParagraph"/>
        <w:numPr>
          <w:ilvl w:val="0"/>
          <w:numId w:val="2"/>
        </w:numPr>
        <w:spacing w:before="240" w:after="2" w:line="240" w:lineRule="auto"/>
        <w:rPr>
          <w:rFonts w:ascii="Times New Roman" w:eastAsia="Times New Roman" w:hAnsi="Times New Roman" w:cs="Times New Roman"/>
          <w:sz w:val="24"/>
          <w:szCs w:val="24"/>
        </w:rPr>
      </w:pPr>
      <w:r w:rsidRPr="00875605">
        <w:rPr>
          <w:rFonts w:ascii="Times New Roman" w:eastAsia="Times New Roman" w:hAnsi="Times New Roman" w:cs="Times New Roman"/>
          <w:sz w:val="24"/>
          <w:szCs w:val="24"/>
        </w:rPr>
        <w:t>Motion was made, seconded and approved with unanimous consent for Library Director to go forward with CLEF fund expenditures</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8.</w:t>
      </w:r>
      <w:r>
        <w:rPr>
          <w:rFonts w:ascii="Calibri" w:eastAsia="Calibri" w:hAnsi="Calibri" w:cs="Calibri"/>
        </w:rPr>
        <w:tab/>
      </w:r>
      <w:r>
        <w:rPr>
          <w:rFonts w:ascii="Times New Roman" w:eastAsia="Times New Roman" w:hAnsi="Times New Roman" w:cs="Times New Roman"/>
          <w:sz w:val="24"/>
          <w:szCs w:val="24"/>
        </w:rPr>
        <w:t>Exploring Monument Valley Community Center Partnership</w:t>
      </w:r>
    </w:p>
    <w:p w:rsidR="00B97359" w:rsidRPr="00B97359" w:rsidRDefault="00B97359" w:rsidP="00B97359">
      <w:pPr>
        <w:pStyle w:val="ListParagraph"/>
        <w:numPr>
          <w:ilvl w:val="0"/>
          <w:numId w:val="2"/>
        </w:num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r w:rsidR="007A2200">
        <w:rPr>
          <w:rFonts w:ascii="Times New Roman" w:eastAsia="Times New Roman" w:hAnsi="Times New Roman" w:cs="Times New Roman"/>
          <w:sz w:val="24"/>
          <w:szCs w:val="24"/>
        </w:rPr>
        <w:t xml:space="preserve"> regarding providing materials, training, etc. to Monument Valley Community Center Library, reestablishment of County Library presence in Monument Valley, invitation to zoom meeting with Library Director and Samantha Holliday on Monday, January 30 at 1:30 pm. Board members were unanimous in encouraging further exploration of partnership and what can be done to </w:t>
      </w:r>
      <w:r w:rsidR="004C6C49">
        <w:rPr>
          <w:rFonts w:ascii="Times New Roman" w:eastAsia="Times New Roman" w:hAnsi="Times New Roman" w:cs="Times New Roman"/>
          <w:sz w:val="24"/>
          <w:szCs w:val="24"/>
        </w:rPr>
        <w:t>help</w:t>
      </w:r>
      <w:r w:rsidR="007A2200">
        <w:rPr>
          <w:rFonts w:ascii="Times New Roman" w:eastAsia="Times New Roman" w:hAnsi="Times New Roman" w:cs="Times New Roman"/>
          <w:sz w:val="24"/>
          <w:szCs w:val="24"/>
        </w:rPr>
        <w:t xml:space="preserve"> the MV </w:t>
      </w:r>
      <w:r w:rsidR="004C6C49">
        <w:rPr>
          <w:rFonts w:ascii="Times New Roman" w:eastAsia="Times New Roman" w:hAnsi="Times New Roman" w:cs="Times New Roman"/>
          <w:sz w:val="24"/>
          <w:szCs w:val="24"/>
        </w:rPr>
        <w:t xml:space="preserve">Community Center </w:t>
      </w:r>
      <w:r w:rsidR="007A2200">
        <w:rPr>
          <w:rFonts w:ascii="Times New Roman" w:eastAsia="Times New Roman" w:hAnsi="Times New Roman" w:cs="Times New Roman"/>
          <w:sz w:val="24"/>
          <w:szCs w:val="24"/>
        </w:rPr>
        <w:t>Library.</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9.</w:t>
      </w:r>
      <w:r>
        <w:rPr>
          <w:rFonts w:ascii="Calibri" w:eastAsia="Calibri" w:hAnsi="Calibri" w:cs="Calibri"/>
        </w:rPr>
        <w:tab/>
      </w:r>
      <w:r>
        <w:rPr>
          <w:rFonts w:ascii="Times New Roman" w:eastAsia="Times New Roman" w:hAnsi="Times New Roman" w:cs="Times New Roman"/>
          <w:sz w:val="24"/>
          <w:szCs w:val="24"/>
        </w:rPr>
        <w:t>UETN E-Rate for La Sal Library for Fiber Optics</w:t>
      </w:r>
    </w:p>
    <w:p w:rsidR="007A2200" w:rsidRPr="007A2200" w:rsidRDefault="007A2200" w:rsidP="007A2200">
      <w:pPr>
        <w:pStyle w:val="ListParagraph"/>
        <w:numPr>
          <w:ilvl w:val="0"/>
          <w:numId w:val="2"/>
        </w:num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benefits of providing fiber optic Internet to La Sal branch which currently uses SJSD Wi-Fi. Deal would include all service costs being covered by UETN until June of 2028 with no contractual obligations should branch close prior to that time. Possible similar deal discussed for Blanding branch which is also currently using SJSD Wi-Fi. Board members unanimously approved going forward with the deal.</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10.</w:t>
      </w:r>
      <w:r>
        <w:rPr>
          <w:rFonts w:ascii="Calibri" w:eastAsia="Calibri" w:hAnsi="Calibri" w:cs="Calibri"/>
        </w:rPr>
        <w:tab/>
      </w:r>
      <w:r>
        <w:rPr>
          <w:rFonts w:ascii="Times New Roman" w:eastAsia="Times New Roman" w:hAnsi="Times New Roman" w:cs="Times New Roman"/>
          <w:sz w:val="24"/>
          <w:szCs w:val="24"/>
        </w:rPr>
        <w:t>Blanding Branch Vending Machine</w:t>
      </w:r>
    </w:p>
    <w:p w:rsidR="007A2200" w:rsidRPr="007A2200" w:rsidRDefault="007A2200" w:rsidP="007A2200">
      <w:pPr>
        <w:pStyle w:val="ListParagraph"/>
        <w:numPr>
          <w:ilvl w:val="0"/>
          <w:numId w:val="2"/>
        </w:num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benefits and possible challenges presented by</w:t>
      </w:r>
      <w:r w:rsidR="004C6C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placing a dry foods vending machine in Blanding branch.</w:t>
      </w:r>
      <w:r w:rsidR="004C6C49">
        <w:rPr>
          <w:rFonts w:ascii="Times New Roman" w:eastAsia="Times New Roman" w:hAnsi="Times New Roman" w:cs="Times New Roman"/>
          <w:sz w:val="24"/>
          <w:szCs w:val="24"/>
        </w:rPr>
        <w:t xml:space="preserve"> Discussed were possible income stream, energy usage, litter issues, etc. Board approved further exploration of the idea. </w:t>
      </w:r>
    </w:p>
    <w:p w:rsidR="000916FF" w:rsidRDefault="00ED0CD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7:05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E4271">
        <w:rPr>
          <w:rFonts w:ascii="Times New Roman" w:eastAsia="Times New Roman" w:hAnsi="Times New Roman" w:cs="Times New Roman"/>
          <w:b/>
          <w:bCs/>
          <w:sz w:val="24"/>
          <w:szCs w:val="24"/>
        </w:rPr>
        <w:t>LIBRARY DIRECTOR REPORT</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11.</w:t>
      </w:r>
      <w:r>
        <w:rPr>
          <w:rFonts w:ascii="Calibri" w:eastAsia="Calibri" w:hAnsi="Calibri" w:cs="Calibri"/>
        </w:rPr>
        <w:tab/>
      </w:r>
      <w:r>
        <w:rPr>
          <w:rFonts w:ascii="Times New Roman" w:eastAsia="Times New Roman" w:hAnsi="Times New Roman" w:cs="Times New Roman"/>
          <w:sz w:val="24"/>
          <w:szCs w:val="24"/>
        </w:rPr>
        <w:t>Director Report by Nicole Perkins</w:t>
      </w:r>
    </w:p>
    <w:p w:rsidR="004C6C49" w:rsidRPr="004C6C49" w:rsidRDefault="004C6C49" w:rsidP="004C6C49">
      <w:pPr>
        <w:pStyle w:val="ListParagraph"/>
        <w:numPr>
          <w:ilvl w:val="0"/>
          <w:numId w:val="2"/>
        </w:num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County Library System came in at 89% of budget for 2022. See attachments provided in meeting packet.</w:t>
      </w:r>
    </w:p>
    <w:p w:rsidR="000916FF" w:rsidRDefault="00ED0CD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7:15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E4271">
        <w:rPr>
          <w:rFonts w:ascii="Times New Roman" w:eastAsia="Times New Roman" w:hAnsi="Times New Roman" w:cs="Times New Roman"/>
          <w:b/>
          <w:bCs/>
          <w:sz w:val="24"/>
          <w:szCs w:val="24"/>
        </w:rPr>
        <w:t>REPORTS FOR BLANDING, MONTICELLO AND SATELLITES</w:t>
      </w:r>
    </w:p>
    <w:p w:rsidR="000916FF" w:rsidRDefault="000E4271">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12.</w:t>
      </w:r>
      <w:r>
        <w:rPr>
          <w:rFonts w:ascii="Calibri" w:eastAsia="Calibri" w:hAnsi="Calibri" w:cs="Calibri"/>
        </w:rPr>
        <w:tab/>
      </w:r>
      <w:r>
        <w:rPr>
          <w:rFonts w:ascii="Times New Roman" w:eastAsia="Times New Roman" w:hAnsi="Times New Roman" w:cs="Times New Roman"/>
          <w:sz w:val="24"/>
          <w:szCs w:val="24"/>
        </w:rPr>
        <w:t>Assistant Library Director / Monticello Branch Report by Branch by Mikaela Ramsay</w:t>
      </w:r>
    </w:p>
    <w:p w:rsidR="004C6C49" w:rsidRPr="004C6C49" w:rsidRDefault="004C6C49" w:rsidP="004C6C49">
      <w:pPr>
        <w:pStyle w:val="ListParagraph"/>
        <w:numPr>
          <w:ilvl w:val="0"/>
          <w:numId w:val="2"/>
        </w:num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attachments provided in packet.</w:t>
      </w:r>
    </w:p>
    <w:p w:rsidR="000916FF" w:rsidRDefault="00ED0CD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7:30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E4271">
        <w:rPr>
          <w:rFonts w:ascii="Times New Roman" w:eastAsia="Times New Roman" w:hAnsi="Times New Roman" w:cs="Times New Roman"/>
          <w:b/>
          <w:bCs/>
          <w:sz w:val="24"/>
          <w:szCs w:val="24"/>
        </w:rPr>
        <w:t>LIBRARY CHAIR REPORT</w:t>
      </w:r>
    </w:p>
    <w:p w:rsidR="000916FF" w:rsidRDefault="00ED0CDF">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7:35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0E4271">
        <w:rPr>
          <w:rFonts w:ascii="Times New Roman" w:eastAsia="Times New Roman" w:hAnsi="Times New Roman" w:cs="Times New Roman"/>
          <w:b/>
          <w:bCs/>
          <w:sz w:val="24"/>
          <w:szCs w:val="24"/>
        </w:rPr>
        <w:t>ADJOURN</w:t>
      </w:r>
      <w:bookmarkEnd w:id="5"/>
    </w:p>
    <w:p w:rsidR="000916FF" w:rsidRDefault="000E4271">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**In compliance with the Americans with Disabilities Act, persons needing auxiliary communicative aids and services for this meeting should contact the San Juan County Clerk’s Office: 117 South Main, Monticello or telephone 435-587-3223, giving reasonable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5040"/>
        <w:gridCol w:w="1252"/>
        <w:gridCol w:w="2518"/>
      </w:tblGrid>
      <w:tr w:rsidR="000916FF">
        <w:tc>
          <w:tcPr>
            <w:tcW w:w="1260" w:type="dxa"/>
          </w:tcPr>
          <w:p w:rsidR="000916FF" w:rsidRDefault="000916FF">
            <w:pPr>
              <w:spacing w:before="240"/>
              <w:jc w:val="both"/>
              <w:rPr>
                <w:rFonts w:ascii="Times New Roman" w:hAnsi="Times New Roman" w:cs="Times New Roman"/>
              </w:rPr>
            </w:pPr>
          </w:p>
          <w:p w:rsidR="000916FF" w:rsidRDefault="000E4271">
            <w:pPr>
              <w:spacing w:before="240"/>
              <w:jc w:val="both"/>
              <w:rPr>
                <w:rFonts w:ascii="Times New Roman" w:hAnsi="Times New Roman" w:cs="Times New Roman"/>
              </w:rPr>
            </w:pPr>
            <w:r>
              <w:rPr>
                <w:rFonts w:ascii="Times New Roman" w:hAnsi="Times New Roman" w:cs="Times New Roman"/>
              </w:rPr>
              <w:t>APPROVED:</w:t>
            </w:r>
          </w:p>
        </w:tc>
        <w:tc>
          <w:tcPr>
            <w:tcW w:w="5040" w:type="dxa"/>
            <w:tcBorders>
              <w:bottom w:val="single" w:sz="4" w:space="0" w:color="auto"/>
            </w:tcBorders>
          </w:tcPr>
          <w:p w:rsidR="000916FF" w:rsidRDefault="000916FF">
            <w:pPr>
              <w:spacing w:before="240"/>
              <w:jc w:val="both"/>
              <w:rPr>
                <w:rFonts w:ascii="Times New Roman" w:hAnsi="Times New Roman" w:cs="Times New Roman"/>
              </w:rPr>
            </w:pPr>
          </w:p>
        </w:tc>
        <w:tc>
          <w:tcPr>
            <w:tcW w:w="1252" w:type="dxa"/>
          </w:tcPr>
          <w:p w:rsidR="000916FF" w:rsidRDefault="000916FF">
            <w:pPr>
              <w:spacing w:before="240"/>
              <w:jc w:val="right"/>
              <w:rPr>
                <w:rFonts w:ascii="Times New Roman" w:hAnsi="Times New Roman" w:cs="Times New Roman"/>
              </w:rPr>
            </w:pPr>
          </w:p>
          <w:p w:rsidR="000916FF" w:rsidRDefault="000E4271">
            <w:pPr>
              <w:spacing w:before="240"/>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0916FF" w:rsidRDefault="000916FF">
            <w:pPr>
              <w:spacing w:before="240"/>
              <w:jc w:val="both"/>
              <w:rPr>
                <w:rFonts w:ascii="Times New Roman" w:hAnsi="Times New Roman" w:cs="Times New Roman"/>
              </w:rPr>
            </w:pPr>
          </w:p>
        </w:tc>
      </w:tr>
      <w:tr w:rsidR="000916FF">
        <w:tc>
          <w:tcPr>
            <w:tcW w:w="1260" w:type="dxa"/>
          </w:tcPr>
          <w:p w:rsidR="000916FF" w:rsidRDefault="000916FF">
            <w:pPr>
              <w:jc w:val="both"/>
              <w:rPr>
                <w:rFonts w:ascii="Times New Roman" w:hAnsi="Times New Roman" w:cs="Times New Roman"/>
              </w:rPr>
            </w:pPr>
          </w:p>
        </w:tc>
        <w:tc>
          <w:tcPr>
            <w:tcW w:w="5040" w:type="dxa"/>
            <w:tcBorders>
              <w:top w:val="single" w:sz="4" w:space="0" w:color="auto"/>
            </w:tcBorders>
          </w:tcPr>
          <w:p w:rsidR="000916FF" w:rsidRDefault="000E4271">
            <w:pPr>
              <w:jc w:val="center"/>
              <w:rPr>
                <w:rFonts w:ascii="Times New Roman" w:hAnsi="Times New Roman" w:cs="Times New Roman"/>
              </w:rPr>
            </w:pPr>
            <w:r>
              <w:rPr>
                <w:rFonts w:ascii="Times New Roman" w:hAnsi="Times New Roman" w:cs="Times New Roman"/>
              </w:rPr>
              <w:t>San Juan County Library Board</w:t>
            </w:r>
          </w:p>
        </w:tc>
        <w:tc>
          <w:tcPr>
            <w:tcW w:w="1252" w:type="dxa"/>
          </w:tcPr>
          <w:p w:rsidR="000916FF" w:rsidRDefault="000916FF">
            <w:pPr>
              <w:jc w:val="both"/>
              <w:rPr>
                <w:rFonts w:ascii="Times New Roman" w:hAnsi="Times New Roman" w:cs="Times New Roman"/>
              </w:rPr>
            </w:pPr>
          </w:p>
        </w:tc>
        <w:tc>
          <w:tcPr>
            <w:tcW w:w="2518" w:type="dxa"/>
            <w:tcBorders>
              <w:top w:val="single" w:sz="4" w:space="0" w:color="auto"/>
            </w:tcBorders>
          </w:tcPr>
          <w:p w:rsidR="000916FF" w:rsidRDefault="000916FF">
            <w:pPr>
              <w:jc w:val="both"/>
              <w:rPr>
                <w:rFonts w:ascii="Times New Roman" w:hAnsi="Times New Roman" w:cs="Times New Roman"/>
              </w:rPr>
            </w:pPr>
          </w:p>
        </w:tc>
      </w:tr>
    </w:tbl>
    <w:p w:rsidR="000916FF" w:rsidRDefault="000916FF">
      <w:pPr>
        <w:spacing w:before="240" w:after="0" w:line="240" w:lineRule="auto"/>
        <w:jc w:val="both"/>
        <w:rPr>
          <w:rFonts w:ascii="Times New Roman" w:hAnsi="Times New Roman" w:cs="Times New Roman"/>
        </w:rPr>
      </w:pPr>
    </w:p>
    <w:sectPr w:rsidR="000916FF">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91" w:rsidRDefault="00FB7B91">
      <w:pPr>
        <w:spacing w:after="0" w:line="240" w:lineRule="auto"/>
      </w:pPr>
      <w:r>
        <w:separator/>
      </w:r>
    </w:p>
  </w:endnote>
  <w:endnote w:type="continuationSeparator" w:id="0">
    <w:p w:rsidR="00FB7B91" w:rsidRDefault="00FB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FF" w:rsidRDefault="000E4271">
    <w:pPr>
      <w:pBdr>
        <w:top w:val="single" w:sz="18" w:space="1" w:color="003785"/>
      </w:pBdr>
      <w:tabs>
        <w:tab w:val="left" w:pos="8730"/>
      </w:tabs>
      <w:spacing w:before="120" w:after="0" w:line="240" w:lineRule="auto"/>
      <w:rPr>
        <w:rFonts w:ascii="Times New Roman" w:eastAsia="Times New Roman" w:hAnsi="Times New Roman" w:cs="Times New Roman"/>
        <w:b/>
        <w:bCs/>
        <w:sz w:val="20"/>
      </w:rPr>
    </w:pPr>
    <w:bookmarkStart w:id="7" w:name="apMeetingName1"/>
    <w:r>
      <w:rPr>
        <w:rFonts w:ascii="Times New Roman" w:eastAsia="Times New Roman" w:hAnsi="Times New Roman" w:cs="Times New Roman"/>
        <w:b/>
        <w:caps/>
        <w:sz w:val="20"/>
        <w:szCs w:val="20"/>
      </w:rPr>
      <w:t>Library Board Meeting - Jan 26, 2023 - Updated Version With Minutes</w:t>
    </w:r>
    <w:bookmarkEnd w:id="7"/>
    <w:r>
      <w:rPr>
        <w:rFonts w:ascii="Times New Roman" w:eastAsia="Times New Roman" w:hAnsi="Times New Roman" w:cs="Times New Roman"/>
        <w:b/>
        <w:caps/>
        <w:sz w:val="20"/>
        <w:szCs w:val="20"/>
      </w:rPr>
      <w:t xml:space="preserve"> – </w:t>
    </w:r>
    <w:bookmarkStart w:id="8" w:name="apMeetingDate1"/>
    <w:r>
      <w:rPr>
        <w:rFonts w:ascii="Times New Roman" w:eastAsia="Times New Roman" w:hAnsi="Times New Roman" w:cs="Times New Roman"/>
        <w:b/>
        <w:sz w:val="20"/>
        <w:szCs w:val="20"/>
      </w:rPr>
      <w:t>January 26, 2023</w:t>
    </w:r>
    <w:bookmarkEnd w:id="8"/>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caps/>
        <w:sz w:val="20"/>
      </w:rPr>
      <w:t>Page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594D8F">
      <w:rPr>
        <w:rFonts w:ascii="Times New Roman" w:eastAsia="Times New Roman" w:hAnsi="Times New Roman" w:cs="Times New Roman"/>
        <w:b/>
        <w:noProof/>
        <w:sz w:val="20"/>
      </w:rPr>
      <w:t>2</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91" w:rsidRDefault="00FB7B91">
      <w:pPr>
        <w:spacing w:after="0" w:line="240" w:lineRule="auto"/>
      </w:pPr>
      <w:r>
        <w:separator/>
      </w:r>
    </w:p>
  </w:footnote>
  <w:footnote w:type="continuationSeparator" w:id="0">
    <w:p w:rsidR="00FB7B91" w:rsidRDefault="00FB7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612D"/>
    <w:multiLevelType w:val="hybridMultilevel"/>
    <w:tmpl w:val="757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740BD"/>
    <w:multiLevelType w:val="hybridMultilevel"/>
    <w:tmpl w:val="CDC805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6AA05BBA"/>
    <w:multiLevelType w:val="hybridMultilevel"/>
    <w:tmpl w:val="4970B4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FF"/>
    <w:rsid w:val="000916FF"/>
    <w:rsid w:val="000E4271"/>
    <w:rsid w:val="004C6C49"/>
    <w:rsid w:val="00594D8F"/>
    <w:rsid w:val="007A2200"/>
    <w:rsid w:val="00875605"/>
    <w:rsid w:val="008F1A57"/>
    <w:rsid w:val="00B97359"/>
    <w:rsid w:val="00D218E7"/>
    <w:rsid w:val="00E47D89"/>
    <w:rsid w:val="00ED0CDF"/>
    <w:rsid w:val="00FB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6A73"/>
  <w15:docId w15:val="{FEF6C9EE-5886-46E1-A083-869BB4EA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8F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0EE0-08CC-48E4-845E-540B85E6E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A40E6-0569-4224-B4ED-84E00BCBB3F8}">
  <ds:schemaRefs>
    <ds:schemaRef ds:uri="http://schemas.microsoft.com/sharepoint/v3/contenttype/forms"/>
  </ds:schemaRefs>
</ds:datastoreItem>
</file>

<file path=customXml/itemProps3.xml><?xml version="1.0" encoding="utf-8"?>
<ds:datastoreItem xmlns:ds="http://schemas.openxmlformats.org/officeDocument/2006/customXml" ds:itemID="{078CA084-4E1B-4BF3-BA84-DE625FAF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68F7D-30FD-4DA8-9F55-A79BE032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San Juan County Minutes</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Minutes</dc:title>
  <dc:subject/>
  <dc:creator>Alyssa Horning</dc:creator>
  <cp:keywords/>
  <dc:description/>
  <cp:lastModifiedBy>Mikaela Ramsay</cp:lastModifiedBy>
  <cp:revision>4</cp:revision>
  <dcterms:created xsi:type="dcterms:W3CDTF">2023-01-27T17:21:00Z</dcterms:created>
  <dcterms:modified xsi:type="dcterms:W3CDTF">2023-03-24T21:25:00Z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